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AC6091" w14:textId="70C96D42" w:rsidR="002C7CD8" w:rsidRDefault="002C7CD8" w:rsidP="00CF36B5">
      <w:pPr>
        <w:rPr>
          <w:rFonts w:eastAsia="Times New Roman" w:cstheme="minorHAnsi"/>
          <w:color w:val="000000" w:themeColor="text1"/>
          <w:sz w:val="20"/>
          <w:szCs w:val="20"/>
          <w:lang w:eastAsia="pl-PL"/>
        </w:rPr>
      </w:pPr>
    </w:p>
    <w:p w14:paraId="6B1FE2A8" w14:textId="77777777" w:rsidR="00370A2E" w:rsidRDefault="00370A2E" w:rsidP="00370A2E">
      <w:pPr>
        <w:jc w:val="right"/>
      </w:pPr>
      <w:r>
        <w:t>ZAŁĄCZNIK NR 4</w:t>
      </w:r>
    </w:p>
    <w:p w14:paraId="41472C1C" w14:textId="77777777" w:rsidR="00370A2E" w:rsidRDefault="00370A2E" w:rsidP="00370A2E"/>
    <w:p w14:paraId="6274095C" w14:textId="30FF4504" w:rsidR="00370A2E" w:rsidRDefault="00370A2E" w:rsidP="00370A2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1897EA70" w14:textId="77777777" w:rsidR="00370A2E" w:rsidRDefault="00370A2E" w:rsidP="00370A2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999999"/>
        <w:tabs>
          <w:tab w:val="left" w:pos="285"/>
          <w:tab w:val="center" w:pos="4536"/>
          <w:tab w:val="left" w:pos="7680"/>
        </w:tabs>
        <w:suppressAutoHyphens/>
        <w:spacing w:after="0" w:line="240" w:lineRule="auto"/>
        <w:rPr>
          <w:rFonts w:ascii="Calibri" w:eastAsia="Times New Roman" w:hAnsi="Calibri" w:cs="Times New Roman"/>
          <w:lang w:eastAsia="ar-SA"/>
        </w:rPr>
      </w:pPr>
      <w:r>
        <w:rPr>
          <w:rFonts w:ascii="Calibri" w:eastAsia="Times New Roman" w:hAnsi="Calibri" w:cs="Times New Roman"/>
          <w:b/>
          <w:sz w:val="28"/>
          <w:szCs w:val="28"/>
          <w:lang w:eastAsia="ar-SA"/>
        </w:rPr>
        <w:tab/>
      </w:r>
      <w:r>
        <w:rPr>
          <w:rFonts w:ascii="Calibri" w:eastAsia="Times New Roman" w:hAnsi="Calibri" w:cs="Times New Roman"/>
          <w:b/>
          <w:sz w:val="28"/>
          <w:szCs w:val="28"/>
          <w:lang w:eastAsia="ar-SA"/>
        </w:rPr>
        <w:tab/>
      </w:r>
      <w:bookmarkStart w:id="0" w:name="_Hlk183698294"/>
      <w:r>
        <w:rPr>
          <w:rFonts w:ascii="Calibri" w:eastAsia="Times New Roman" w:hAnsi="Calibri" w:cs="Times New Roman"/>
          <w:b/>
          <w:color w:val="FFFFFF"/>
          <w:sz w:val="32"/>
          <w:szCs w:val="32"/>
          <w:lang w:eastAsia="ar-SA"/>
        </w:rPr>
        <w:t>UMOWA O WYKONANIE ROBÓT BUDOWLANYCH</w:t>
      </w:r>
      <w:bookmarkEnd w:id="0"/>
      <w:r>
        <w:rPr>
          <w:rFonts w:ascii="Calibri" w:eastAsia="Times New Roman" w:hAnsi="Calibri" w:cs="Times New Roman"/>
          <w:b/>
          <w:color w:val="FFFFFF"/>
          <w:sz w:val="32"/>
          <w:szCs w:val="32"/>
          <w:lang w:eastAsia="ar-SA"/>
        </w:rPr>
        <w:t xml:space="preserve"> nr ………</w:t>
      </w:r>
    </w:p>
    <w:p w14:paraId="17098044" w14:textId="77777777" w:rsidR="00370A2E" w:rsidRDefault="00370A2E" w:rsidP="00370A2E">
      <w:pPr>
        <w:rPr>
          <w:kern w:val="2"/>
        </w:rPr>
      </w:pPr>
    </w:p>
    <w:p w14:paraId="628A5F4F" w14:textId="77777777" w:rsidR="00370A2E" w:rsidRDefault="00370A2E" w:rsidP="00370A2E">
      <w:r>
        <w:t>zawarta w Wałbrzychu w dniu ……………………………………………………………………………………</w:t>
      </w:r>
    </w:p>
    <w:p w14:paraId="717732C9" w14:textId="77777777" w:rsidR="00370A2E" w:rsidRDefault="00370A2E" w:rsidP="00370A2E">
      <w:r>
        <w:t>pomiędzy:</w:t>
      </w:r>
    </w:p>
    <w:p w14:paraId="04E4481A" w14:textId="77777777" w:rsidR="00370A2E" w:rsidRDefault="00370A2E" w:rsidP="00370A2E">
      <w:r>
        <w:t>Wspólnotą Mieszkaniową działającą pod nazwą:</w:t>
      </w:r>
    </w:p>
    <w:p w14:paraId="7F87EB44" w14:textId="762E99CC" w:rsidR="00370A2E" w:rsidRDefault="00E247FB" w:rsidP="00370A2E">
      <w:r w:rsidRPr="00E247FB">
        <w:t xml:space="preserve">Wspólnota Mieszkaniowa </w:t>
      </w:r>
      <w:bookmarkStart w:id="1" w:name="_Hlk227785612"/>
      <w:r w:rsidRPr="00E247FB">
        <w:t>przy ul. Marsz.</w:t>
      </w:r>
      <w:r>
        <w:t xml:space="preserve"> </w:t>
      </w:r>
      <w:r w:rsidRPr="00E247FB">
        <w:t>Józefa Piłsudskiego nr 42 w Wałbrzychu</w:t>
      </w:r>
      <w:r w:rsidR="0001046F">
        <w:br/>
      </w:r>
      <w:bookmarkEnd w:id="1"/>
      <w:r w:rsidR="00370A2E">
        <w:t xml:space="preserve">z siedzibą:  </w:t>
      </w:r>
      <w:r w:rsidRPr="00E247FB">
        <w:t>58-308 Wałbrzych, ul. Osiedle Górnicze 6</w:t>
      </w:r>
    </w:p>
    <w:p w14:paraId="0E7B3E34" w14:textId="1291965B" w:rsidR="00766D73" w:rsidRDefault="00370A2E" w:rsidP="00370A2E">
      <w:r>
        <w:t>NIP:</w:t>
      </w:r>
      <w:r w:rsidR="00FE1FE7" w:rsidRPr="00FE1FE7">
        <w:t xml:space="preserve"> </w:t>
      </w:r>
      <w:r w:rsidR="00E247FB" w:rsidRPr="00E247FB">
        <w:t>8862625618</w:t>
      </w:r>
      <w:r w:rsidR="00FE1FE7">
        <w:t xml:space="preserve">           </w:t>
      </w:r>
      <w:r>
        <w:t xml:space="preserve">REGON: </w:t>
      </w:r>
      <w:r w:rsidR="00E247FB" w:rsidRPr="00E247FB">
        <w:t>891359515</w:t>
      </w:r>
      <w:r w:rsidR="00766D73">
        <w:br/>
      </w:r>
    </w:p>
    <w:p w14:paraId="305D66C6" w14:textId="43EDA261" w:rsidR="00370A2E" w:rsidRDefault="00370A2E" w:rsidP="00370A2E">
      <w:r>
        <w:t xml:space="preserve">reprezentowaną przez:   Piotra </w:t>
      </w:r>
      <w:proofErr w:type="spellStart"/>
      <w:r>
        <w:t>Gezelę</w:t>
      </w:r>
      <w:proofErr w:type="spellEnd"/>
      <w:r>
        <w:t xml:space="preserve"> – zarządcę nieruchomości, </w:t>
      </w:r>
    </w:p>
    <w:p w14:paraId="0A3C8F0D" w14:textId="77777777" w:rsidR="00370A2E" w:rsidRDefault="00370A2E" w:rsidP="00370A2E">
      <w:r>
        <w:t xml:space="preserve">adres/siedziba: </w:t>
      </w:r>
      <w:bookmarkStart w:id="2" w:name="_Hlk227785519"/>
      <w:r>
        <w:t>58-308 Wałbrzych, ul. Osiedle Górnicze 6</w:t>
      </w:r>
      <w:bookmarkEnd w:id="2"/>
    </w:p>
    <w:p w14:paraId="5048A663" w14:textId="77777777" w:rsidR="00370A2E" w:rsidRDefault="00370A2E" w:rsidP="00370A2E">
      <w:r>
        <w:t xml:space="preserve">a </w:t>
      </w:r>
    </w:p>
    <w:p w14:paraId="0E23F471" w14:textId="77777777" w:rsidR="00370A2E" w:rsidRDefault="00370A2E" w:rsidP="00370A2E">
      <w:r>
        <w:t>Panią/Panem prowadzącą/prowadzącym działalność gospodarczą – wpis w załączniku:</w:t>
      </w:r>
    </w:p>
    <w:p w14:paraId="146549AD" w14:textId="77777777" w:rsidR="00370A2E" w:rsidRDefault="00370A2E" w:rsidP="00370A2E">
      <w:r>
        <w:t>……………………………………………………………………………………………………………………..</w:t>
      </w:r>
    </w:p>
    <w:p w14:paraId="0CC83549" w14:textId="77777777" w:rsidR="00370A2E" w:rsidRDefault="00370A2E" w:rsidP="00370A2E">
      <w:r>
        <w:t>Nazwa firmy:</w:t>
      </w:r>
    </w:p>
    <w:p w14:paraId="77B0F746" w14:textId="77777777" w:rsidR="00370A2E" w:rsidRDefault="00370A2E" w:rsidP="00370A2E">
      <w:r>
        <w:t>……………………………………………………………………..………………………………………………</w:t>
      </w:r>
    </w:p>
    <w:p w14:paraId="5B0B3CC0" w14:textId="77777777" w:rsidR="00370A2E" w:rsidRDefault="00370A2E" w:rsidP="00370A2E">
      <w:r>
        <w:t>NIP:  ……………………………………………………   REGON: ……………………………………………..</w:t>
      </w:r>
    </w:p>
    <w:p w14:paraId="5926898F" w14:textId="77777777" w:rsidR="00370A2E" w:rsidRDefault="00370A2E" w:rsidP="00370A2E">
      <w:r>
        <w:t>Osoba/osoby upoważnione do podpisania umowy w imieniu Wykonawcy:</w:t>
      </w:r>
    </w:p>
    <w:p w14:paraId="36781DCC" w14:textId="77777777" w:rsidR="00370A2E" w:rsidRDefault="00370A2E" w:rsidP="00370A2E">
      <w:r>
        <w:t>……………………………………………………………………………………………………………………..o następującej treści:</w:t>
      </w:r>
    </w:p>
    <w:p w14:paraId="391BF5B3" w14:textId="77777777" w:rsidR="00370A2E" w:rsidRDefault="00370A2E" w:rsidP="00370A2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ar-SA"/>
        </w:rPr>
      </w:pPr>
    </w:p>
    <w:p w14:paraId="1FAC6993" w14:textId="08BB6BCC" w:rsidR="00370A2E" w:rsidRPr="003617ED" w:rsidRDefault="00370A2E" w:rsidP="003617ED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PREAMBUŁA</w:t>
      </w:r>
    </w:p>
    <w:p w14:paraId="345AFE60" w14:textId="66FB0ED3" w:rsidR="00370A2E" w:rsidRPr="00C22FC2" w:rsidRDefault="003617ED" w:rsidP="00461B3C">
      <w:pPr>
        <w:jc w:val="both"/>
      </w:pPr>
      <w:r>
        <w:br/>
      </w:r>
      <w:r w:rsidR="00370A2E" w:rsidRPr="00C22FC2">
        <w:t xml:space="preserve">Prace budowlane będące przedmiotem umowy są współfinansowane ze środków Unii Europejskiej  </w:t>
      </w:r>
      <w:r w:rsidR="00370A2E" w:rsidRPr="00C22FC2">
        <w:br/>
        <w:t xml:space="preserve">w ramach Funduszy Europejskich dla Dolnego Śląska 2021-2027. </w:t>
      </w:r>
      <w:r w:rsidR="00924410" w:rsidRPr="00C22FC2">
        <w:t xml:space="preserve">Priorytet: FEDS.9 Fundusze Europejskie na rzecz transformacji obszarów górniczych na Dolnym Śląsku. Działanie: FEDS.9.7 Wsparcie dla transformacji. Typ projektu: FEDS.9.7.A Renowacja zwiększająca efektywność energetyczną istniejących budynków mieszkalnych. Zintegrowane Inwestycje Terytorialne Aglomeracji Wałbrzyskiej. Nr naboru: </w:t>
      </w:r>
      <w:r w:rsidR="00766D73" w:rsidRPr="00766D73">
        <w:t>F</w:t>
      </w:r>
      <w:r w:rsidR="00E247FB" w:rsidRPr="00E247FB">
        <w:t>EDS.09.07-IP.03-246/25</w:t>
      </w:r>
    </w:p>
    <w:p w14:paraId="21DD8347" w14:textId="545F40B6" w:rsidR="00370A2E" w:rsidRDefault="00370A2E" w:rsidP="00461B3C">
      <w:pPr>
        <w:jc w:val="both"/>
      </w:pPr>
      <w:r w:rsidRPr="00C22FC2">
        <w:t>Tytuł projektu:</w:t>
      </w:r>
      <w:r w:rsidR="00C22FC2">
        <w:t xml:space="preserve"> </w:t>
      </w:r>
      <w:r w:rsidRPr="00C22FC2">
        <w:t>„</w:t>
      </w:r>
      <w:bookmarkStart w:id="3" w:name="_Hlk227785833"/>
      <w:r w:rsidR="00E247FB" w:rsidRPr="00E247FB">
        <w:t>Termomodernizacja budynku mieszkalnego przy ul. Marsz. Józefa Piłsudskiego nr 42 w Wałbrzychu</w:t>
      </w:r>
      <w:bookmarkEnd w:id="3"/>
      <w:r w:rsidRPr="00C22FC2">
        <w:t xml:space="preserve">”, nr projektu: </w:t>
      </w:r>
      <w:r w:rsidR="00E247FB" w:rsidRPr="00E247FB">
        <w:t>FEDS.09.07-IP.03-0233/25</w:t>
      </w:r>
    </w:p>
    <w:p w14:paraId="4A02072F" w14:textId="77777777" w:rsidR="00370A2E" w:rsidRDefault="00370A2E" w:rsidP="00370A2E">
      <w:pPr>
        <w:pBdr>
          <w:top w:val="single" w:sz="4" w:space="1" w:color="000000"/>
          <w:left w:val="single" w:sz="4" w:space="4" w:color="000000"/>
          <w:bottom w:val="single" w:sz="4" w:space="3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lastRenderedPageBreak/>
        <w:t>§ 1</w:t>
      </w:r>
    </w:p>
    <w:p w14:paraId="4ADA63BD" w14:textId="77777777" w:rsidR="00370A2E" w:rsidRDefault="00370A2E" w:rsidP="00370A2E">
      <w:pPr>
        <w:pBdr>
          <w:top w:val="single" w:sz="4" w:space="1" w:color="000000"/>
          <w:left w:val="single" w:sz="4" w:space="4" w:color="000000"/>
          <w:bottom w:val="single" w:sz="4" w:space="3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PRZEDMIOT UMOWY</w:t>
      </w:r>
    </w:p>
    <w:p w14:paraId="37311ABC" w14:textId="77777777" w:rsidR="00370A2E" w:rsidRDefault="00370A2E" w:rsidP="00370A2E">
      <w:pPr>
        <w:rPr>
          <w:kern w:val="2"/>
        </w:rPr>
      </w:pPr>
    </w:p>
    <w:p w14:paraId="71DB664D" w14:textId="77777777" w:rsidR="00370A2E" w:rsidRDefault="00370A2E" w:rsidP="00370A2E">
      <w:r>
        <w:t>1.   Przedmiotem umowy jest wykonanie robót budowlanych w następującym zakresie:</w:t>
      </w:r>
    </w:p>
    <w:p w14:paraId="1D385C07" w14:textId="3AF5E512" w:rsidR="00370A2E" w:rsidRDefault="00E247FB" w:rsidP="00E247FB">
      <w:r>
        <w:t>t</w:t>
      </w:r>
      <w:r w:rsidRPr="00E247FB">
        <w:t xml:space="preserve">ermomodernizacja budynku mieszkalnego przy ul. Marsz. Józefa Piłsudskiego nr 42 w Wałbrzychu </w:t>
      </w:r>
      <w:r w:rsidR="00924410" w:rsidRPr="00C22FC2">
        <w:t>obejmując</w:t>
      </w:r>
      <w:r w:rsidR="00C22FC2" w:rsidRPr="00C22FC2">
        <w:t>a</w:t>
      </w:r>
      <w:r w:rsidR="00766D73">
        <w:t xml:space="preserve"> </w:t>
      </w:r>
      <w:r>
        <w:t>docieplenie dachu,</w:t>
      </w:r>
      <w:r>
        <w:t xml:space="preserve"> </w:t>
      </w:r>
      <w:r>
        <w:t>ścian zewnętrznych, piwnic i wymiana stolarki okiennej</w:t>
      </w:r>
      <w:r>
        <w:t xml:space="preserve"> </w:t>
      </w:r>
      <w:r w:rsidR="00AE3CAA">
        <w:t>wraz z</w:t>
      </w:r>
      <w:r>
        <w:t xml:space="preserve"> </w:t>
      </w:r>
      <w:bookmarkStart w:id="4" w:name="_GoBack"/>
      <w:bookmarkEnd w:id="4"/>
      <w:r w:rsidR="00AE3CAA">
        <w:t>niezbędnymi robotami towarzyszącymi,</w:t>
      </w:r>
      <w:r w:rsidR="00766D73">
        <w:br/>
      </w:r>
      <w:r w:rsidR="00766D73">
        <w:br/>
      </w:r>
      <w:r w:rsidR="00370A2E">
        <w:t>zgodnie z:</w:t>
      </w:r>
    </w:p>
    <w:p w14:paraId="162F3E74" w14:textId="77777777" w:rsidR="00370A2E" w:rsidRDefault="00370A2E" w:rsidP="00370A2E">
      <w:r>
        <w:t xml:space="preserve">       - inwestorskim opisem robót,</w:t>
      </w:r>
    </w:p>
    <w:p w14:paraId="2D7BADAD" w14:textId="77777777" w:rsidR="00370A2E" w:rsidRDefault="00370A2E" w:rsidP="00370A2E">
      <w:r>
        <w:t xml:space="preserve">       - dokumentacją budowlaną,</w:t>
      </w:r>
    </w:p>
    <w:p w14:paraId="7CC28EE6" w14:textId="77777777" w:rsidR="00370A2E" w:rsidRDefault="00370A2E" w:rsidP="00370A2E">
      <w:r>
        <w:t xml:space="preserve">       -  przedmiarem robót</w:t>
      </w:r>
    </w:p>
    <w:p w14:paraId="4EF11194" w14:textId="77777777" w:rsidR="00370A2E" w:rsidRDefault="00370A2E" w:rsidP="00370A2E">
      <w:r>
        <w:t>2.   Przedmiot umowy pozostaje ściśle określony w:</w:t>
      </w:r>
    </w:p>
    <w:p w14:paraId="113C36B5" w14:textId="77777777" w:rsidR="00370A2E" w:rsidRDefault="00370A2E" w:rsidP="00370A2E">
      <w:r>
        <w:t xml:space="preserve">       a) ofercie Wykonawcy,</w:t>
      </w:r>
    </w:p>
    <w:p w14:paraId="4E0B6C5C" w14:textId="77777777" w:rsidR="00370A2E" w:rsidRDefault="00370A2E" w:rsidP="00370A2E">
      <w:r>
        <w:t xml:space="preserve">       b) dokumentacji projektowej</w:t>
      </w:r>
    </w:p>
    <w:p w14:paraId="2748DE83" w14:textId="77777777" w:rsidR="00370A2E" w:rsidRDefault="00370A2E" w:rsidP="00370A2E">
      <w:r>
        <w:t xml:space="preserve">       c) specyfikacji technicznej wykonania i odbioru robót </w:t>
      </w:r>
    </w:p>
    <w:p w14:paraId="318D204E" w14:textId="77777777" w:rsidR="00370A2E" w:rsidRDefault="00370A2E" w:rsidP="00370A2E">
      <w:r>
        <w:t xml:space="preserve">3.    Przedmiot umowy spełnia wszystkie warunki prawne, techniczne, technologiczne i organizacyjne               </w:t>
      </w:r>
    </w:p>
    <w:p w14:paraId="0E1D2C93" w14:textId="77777777" w:rsidR="00370A2E" w:rsidRDefault="00370A2E" w:rsidP="00370A2E">
      <w:r>
        <w:t xml:space="preserve">       wynikające m. in. z dokumentacji wymienionej w ust.2.</w:t>
      </w:r>
    </w:p>
    <w:p w14:paraId="1043CDE2" w14:textId="77777777" w:rsidR="00370A2E" w:rsidRDefault="00370A2E" w:rsidP="00370A2E">
      <w:r>
        <w:t xml:space="preserve">4.    Przedmiot umowy będzie wykonywany zgodnie z przepisami prawa budowlanego, BHP, </w:t>
      </w:r>
    </w:p>
    <w:p w14:paraId="143E1FB6" w14:textId="77777777" w:rsidR="00370A2E" w:rsidRDefault="00370A2E" w:rsidP="00370A2E">
      <w:r>
        <w:t xml:space="preserve">       przeciwpożarowymi, o ochronie środowiska i innymi, mającymi ścisły związek z jego realizacją.</w:t>
      </w:r>
    </w:p>
    <w:p w14:paraId="2E533CF8" w14:textId="77777777" w:rsidR="00370A2E" w:rsidRDefault="00370A2E" w:rsidP="00370A2E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lang w:eastAsia="ar-SA"/>
        </w:rPr>
      </w:pPr>
      <w:r>
        <w:rPr>
          <w:rFonts w:ascii="Calibri" w:eastAsia="Times New Roman" w:hAnsi="Calibri" w:cs="Times New Roman"/>
          <w:b/>
          <w:lang w:eastAsia="ar-SA"/>
        </w:rPr>
        <w:t>§ 2</w:t>
      </w:r>
    </w:p>
    <w:p w14:paraId="4A56C43E" w14:textId="77777777" w:rsidR="00370A2E" w:rsidRDefault="00370A2E" w:rsidP="00370A2E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lang w:eastAsia="ar-SA"/>
        </w:rPr>
      </w:pPr>
      <w:r>
        <w:rPr>
          <w:rFonts w:ascii="Calibri" w:eastAsia="Times New Roman" w:hAnsi="Calibri" w:cs="Times New Roman"/>
          <w:b/>
          <w:lang w:eastAsia="ar-SA"/>
        </w:rPr>
        <w:t>WYNAGRODZENIE UMOWNE</w:t>
      </w:r>
    </w:p>
    <w:p w14:paraId="7DB369AB" w14:textId="77777777" w:rsidR="00370A2E" w:rsidRDefault="00370A2E" w:rsidP="00370A2E">
      <w:pPr>
        <w:rPr>
          <w:kern w:val="2"/>
        </w:rPr>
      </w:pPr>
    </w:p>
    <w:p w14:paraId="66E9BB95" w14:textId="77777777" w:rsidR="00370A2E" w:rsidRDefault="00370A2E" w:rsidP="00370A2E">
      <w:pPr>
        <w:jc w:val="both"/>
      </w:pPr>
      <w:r>
        <w:t>1. Strony ustalają, że wynagrodzenie Wykonawcy z tytułu realizacji niniejszej umowy będzie miało formę ryczałtu.</w:t>
      </w:r>
    </w:p>
    <w:p w14:paraId="2FCE23B6" w14:textId="77777777" w:rsidR="00370A2E" w:rsidRDefault="00370A2E" w:rsidP="00370A2E">
      <w:pPr>
        <w:jc w:val="both"/>
      </w:pPr>
      <w:r>
        <w:t>2. Wynagrodzenie Wykonawcy za wykonanie przedmiotu umowy określonego w § 1, wyniesie …………………… zł brutto (słownie: ..…………………………………… …………………………), tj. netto ……………… zł + ……… % podatku VAT i płatne będzie przelewem na konto Wykonawcy.</w:t>
      </w:r>
    </w:p>
    <w:p w14:paraId="123CDC21" w14:textId="77777777" w:rsidR="00370A2E" w:rsidRDefault="00370A2E" w:rsidP="00370A2E">
      <w:pPr>
        <w:jc w:val="both"/>
      </w:pPr>
      <w:r>
        <w:t>3. Wynagrodzenie Wykonawcy, określone w ust. 2 obejmuje wszystkie koszty związane z realizacją robót objętych dokumentacją techniczną oraz specyfikacją techniczną wykonania i odbioru robót w tym ryzyko Wykonawcy z tytułu oszacowania wszelkich kosztów związanych z realizacją przedmiotu umowy, a także oddziaływania innych czynników mających lub mogących mieć wpływ na koszty.</w:t>
      </w:r>
    </w:p>
    <w:p w14:paraId="43D59DC1" w14:textId="77777777" w:rsidR="00370A2E" w:rsidRDefault="00370A2E" w:rsidP="00370A2E">
      <w:pPr>
        <w:jc w:val="both"/>
      </w:pPr>
      <w:r>
        <w:t>4. Niedoszacowanie, pominięcie oraz brak rozpoznania zakresu przedmiotu umowy nie może być podstawą do żądania zmiany wynagrodzenia ryczałtowego określonego w ust. 2.</w:t>
      </w:r>
    </w:p>
    <w:p w14:paraId="7511BEB1" w14:textId="77777777" w:rsidR="00370A2E" w:rsidRDefault="00370A2E" w:rsidP="00370A2E">
      <w:pPr>
        <w:jc w:val="both"/>
      </w:pPr>
      <w:r>
        <w:lastRenderedPageBreak/>
        <w:t>5. Wykonawca oświadcza, że jest podatnikiem podatku VAT, uprawnionym do wystawienia faktury VAT. Numer NIP Wykonawcy …………………… .</w:t>
      </w:r>
    </w:p>
    <w:p w14:paraId="44CD7460" w14:textId="77777777" w:rsidR="00370A2E" w:rsidRDefault="00370A2E" w:rsidP="00370A2E">
      <w:pPr>
        <w:jc w:val="both"/>
      </w:pPr>
      <w:r>
        <w:t>6. W przypadku zmiany w okresie obowiązywania umowy stawki podatku VAT, wynagrodzenie brutto ulegnie zmianie stosownie do zmiany tej stawki, przy czym wynagrodzenie netto pozostaje bez zmian.</w:t>
      </w:r>
    </w:p>
    <w:p w14:paraId="18F66C41" w14:textId="77777777" w:rsidR="00370A2E" w:rsidRDefault="00370A2E" w:rsidP="00370A2E">
      <w:pPr>
        <w:jc w:val="both"/>
      </w:pPr>
      <w:r>
        <w:t>7. W przypadku zaistnienia sytuacji określonej w ust. 6, zmiana ceny obowiązywać będzie od dnia wejścia w życie odpowiednich przepisów w tym zakresie.</w:t>
      </w:r>
    </w:p>
    <w:p w14:paraId="40A3CA3D" w14:textId="77777777" w:rsidR="00370A2E" w:rsidRDefault="00370A2E" w:rsidP="00370A2E">
      <w:pPr>
        <w:tabs>
          <w:tab w:val="left" w:pos="540"/>
        </w:tabs>
        <w:suppressAutoHyphens/>
        <w:spacing w:after="0" w:line="240" w:lineRule="auto"/>
        <w:rPr>
          <w:rFonts w:ascii="Calibri" w:eastAsia="Times New Roman" w:hAnsi="Calibri" w:cs="Times New Roman"/>
          <w:sz w:val="20"/>
          <w:szCs w:val="20"/>
          <w:lang w:eastAsia="ar-SA"/>
        </w:rPr>
      </w:pPr>
    </w:p>
    <w:p w14:paraId="66924AB8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3</w:t>
      </w:r>
    </w:p>
    <w:p w14:paraId="15495667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ZABEZPIECZENIE NALEŻYTEGO WYKONANIA UMOWY</w:t>
      </w:r>
    </w:p>
    <w:p w14:paraId="398473ED" w14:textId="77777777" w:rsidR="00370A2E" w:rsidRDefault="00370A2E" w:rsidP="00370A2E">
      <w:pPr>
        <w:rPr>
          <w:kern w:val="2"/>
        </w:rPr>
      </w:pPr>
    </w:p>
    <w:p w14:paraId="29602204" w14:textId="77777777" w:rsidR="00370A2E" w:rsidRDefault="00370A2E" w:rsidP="00370A2E">
      <w:pPr>
        <w:jc w:val="both"/>
      </w:pPr>
      <w:r>
        <w:t>1. Wykonawca zobowiązany jest wnieść zabezpieczenie należytego wykonania umowy w wysokości 3 % ceny całkowitej podanej w ofercie.</w:t>
      </w:r>
    </w:p>
    <w:p w14:paraId="6805C1E7" w14:textId="77777777" w:rsidR="00370A2E" w:rsidRDefault="00370A2E" w:rsidP="00370A2E">
      <w:pPr>
        <w:jc w:val="both"/>
      </w:pPr>
      <w:r>
        <w:t>2. Zabezpieczenie należytego wykonania umowy należy wnieść w jednej lub kilku formach określonych  w zapytaniu ofertowym najpóźniej do dnia podpisania umowy.</w:t>
      </w:r>
    </w:p>
    <w:p w14:paraId="3FEC9B93" w14:textId="77777777" w:rsidR="00370A2E" w:rsidRDefault="00370A2E" w:rsidP="00370A2E">
      <w:pPr>
        <w:jc w:val="both"/>
      </w:pPr>
      <w:r>
        <w:t>3. Zabezpieczenie, o którym mowa w ust. 1 zostanie wniesione w sposób następujący</w:t>
      </w:r>
    </w:p>
    <w:p w14:paraId="73193C61" w14:textId="77777777" w:rsidR="00370A2E" w:rsidRDefault="00370A2E" w:rsidP="00370A2E">
      <w:pPr>
        <w:pStyle w:val="Akapitzlist"/>
        <w:numPr>
          <w:ilvl w:val="0"/>
          <w:numId w:val="10"/>
        </w:numPr>
        <w:spacing w:line="256" w:lineRule="auto"/>
        <w:jc w:val="both"/>
      </w:pPr>
      <w:r>
        <w:t>100% zabezpieczenia tj.:…………………. zł (słownie) w formie pieniężnej, nie później niż w dniu zawarcia Umowy, z zastrzeżeniem ust. 7.</w:t>
      </w:r>
    </w:p>
    <w:p w14:paraId="2A2E373F" w14:textId="77777777" w:rsidR="00370A2E" w:rsidRDefault="00370A2E" w:rsidP="00370A2E">
      <w:pPr>
        <w:pStyle w:val="Akapitzlist"/>
        <w:numPr>
          <w:ilvl w:val="0"/>
          <w:numId w:val="10"/>
        </w:numPr>
        <w:spacing w:line="256" w:lineRule="auto"/>
        <w:jc w:val="both"/>
      </w:pPr>
      <w:r>
        <w:t>w innej formie, nie później niż w dniu zawarcia Umowy, z podziałem na:</w:t>
      </w:r>
    </w:p>
    <w:p w14:paraId="4A0A35D7" w14:textId="77777777" w:rsidR="00370A2E" w:rsidRDefault="00370A2E" w:rsidP="00370A2E">
      <w:pPr>
        <w:pStyle w:val="Akapitzlist"/>
        <w:numPr>
          <w:ilvl w:val="0"/>
          <w:numId w:val="11"/>
        </w:numPr>
        <w:spacing w:line="256" w:lineRule="auto"/>
        <w:jc w:val="both"/>
      </w:pPr>
      <w:r>
        <w:t>70% zabezpieczenia, tj.: ………… zł (słownie:…………..) jako zabezpieczenie należytego wykonania Umowy, z okresem ważności od daty zawarcia  umowy do………. (termin zakończenia przedmiotu umowy),</w:t>
      </w:r>
    </w:p>
    <w:p w14:paraId="04C05DAA" w14:textId="77777777" w:rsidR="00370A2E" w:rsidRDefault="00370A2E" w:rsidP="00370A2E">
      <w:pPr>
        <w:pStyle w:val="Akapitzlist"/>
        <w:numPr>
          <w:ilvl w:val="0"/>
          <w:numId w:val="11"/>
        </w:numPr>
        <w:spacing w:line="256" w:lineRule="auto"/>
        <w:jc w:val="both"/>
      </w:pPr>
      <w:r>
        <w:t>30% zabezpieczenia tj.:………………. zł (słownie…………) jako zabezpieczenie okresu gwarancji i rękojmi za wady, z okresem ważności od ………………… (termin zakończenia przedmiotu umowy) do ………………………………</w:t>
      </w:r>
    </w:p>
    <w:p w14:paraId="62D5ED17" w14:textId="77777777" w:rsidR="00370A2E" w:rsidRDefault="00370A2E" w:rsidP="00370A2E">
      <w:pPr>
        <w:jc w:val="both"/>
      </w:pPr>
      <w:r>
        <w:t>4. Zabezpieczenie wnoszone w pieniądzu wykonawca wpłaca przelewem na rachunek bankowy zamawiającego (Wspólnoty Mieszkaniowej):………………………………………………………………………………………</w:t>
      </w:r>
    </w:p>
    <w:p w14:paraId="43F57D3F" w14:textId="77777777" w:rsidR="00370A2E" w:rsidRDefault="00370A2E" w:rsidP="00370A2E">
      <w:pPr>
        <w:jc w:val="both"/>
      </w:pPr>
      <w:r>
        <w:t>5. W przypadku składania przez wykonawcę zabezpieczenia należytego wykonania umowy w formie gwarancji, gwarancja ta musi być gwarancją nieodwołalną, bezwarunkową i płatną na pierwsze pisemne żądanie Zamawiającego, sporządzona zgodnie z obowiązującym prawem i winna zawierać następujące elementy:</w:t>
      </w:r>
    </w:p>
    <w:p w14:paraId="3BD2B753" w14:textId="77777777" w:rsidR="00370A2E" w:rsidRDefault="00370A2E" w:rsidP="00370A2E">
      <w:pPr>
        <w:pStyle w:val="Akapitzlist"/>
        <w:numPr>
          <w:ilvl w:val="0"/>
          <w:numId w:val="12"/>
        </w:numPr>
        <w:spacing w:line="256" w:lineRule="auto"/>
        <w:jc w:val="both"/>
      </w:pPr>
      <w:r>
        <w:t>nazwę dającego zlecenie (Wykonawcy), beneficjenta gwarancji (Zamawiającego), gwaranta (banku lub instytucji ubezpieczeniowej udzielających gwarancji) oraz wskazania ich siedzib,</w:t>
      </w:r>
    </w:p>
    <w:p w14:paraId="1DCFB209" w14:textId="77777777" w:rsidR="00370A2E" w:rsidRDefault="00370A2E" w:rsidP="00370A2E">
      <w:pPr>
        <w:pStyle w:val="Akapitzlist"/>
        <w:numPr>
          <w:ilvl w:val="0"/>
          <w:numId w:val="12"/>
        </w:numPr>
        <w:spacing w:line="256" w:lineRule="auto"/>
        <w:jc w:val="both"/>
      </w:pPr>
      <w:r>
        <w:t>określenie wierzytelności, która ma być zabezpieczona gwarancją,</w:t>
      </w:r>
    </w:p>
    <w:p w14:paraId="43EDD6AA" w14:textId="77777777" w:rsidR="00370A2E" w:rsidRDefault="00370A2E" w:rsidP="00370A2E">
      <w:pPr>
        <w:pStyle w:val="Akapitzlist"/>
        <w:numPr>
          <w:ilvl w:val="0"/>
          <w:numId w:val="12"/>
        </w:numPr>
        <w:spacing w:line="256" w:lineRule="auto"/>
        <w:jc w:val="both"/>
      </w:pPr>
      <w:r>
        <w:t>kwotę gwarancji,</w:t>
      </w:r>
    </w:p>
    <w:p w14:paraId="165117F8" w14:textId="77777777" w:rsidR="00370A2E" w:rsidRDefault="00370A2E" w:rsidP="00370A2E">
      <w:pPr>
        <w:pStyle w:val="Akapitzlist"/>
        <w:numPr>
          <w:ilvl w:val="0"/>
          <w:numId w:val="12"/>
        </w:numPr>
        <w:spacing w:line="256" w:lineRule="auto"/>
        <w:jc w:val="both"/>
      </w:pPr>
      <w:r>
        <w:t>termin ważności gwarancji,</w:t>
      </w:r>
    </w:p>
    <w:p w14:paraId="40114143" w14:textId="77777777" w:rsidR="00370A2E" w:rsidRDefault="00370A2E" w:rsidP="00370A2E">
      <w:pPr>
        <w:pStyle w:val="Akapitzlist"/>
        <w:numPr>
          <w:ilvl w:val="0"/>
          <w:numId w:val="12"/>
        </w:numPr>
        <w:spacing w:line="256" w:lineRule="auto"/>
        <w:jc w:val="both"/>
      </w:pPr>
      <w:r>
        <w:t>zobowiązanie gwaranta do zapłacenia kwoty wnioskowanej przez Zamawiającego z kwoty, na którą opiewa gwarancja na pierwsze pisemne żądanie Zamawiającego zawierające następujące lub analogicznie brzmiące oświadczenie: Zobowiązujemy się nieodwołalnie i bezwarunkowo wypłacić zamawiającemu/beneficjentowi żądaną kwotę.</w:t>
      </w:r>
    </w:p>
    <w:p w14:paraId="71017BB5" w14:textId="77777777" w:rsidR="00370A2E" w:rsidRDefault="00370A2E" w:rsidP="00370A2E">
      <w:pPr>
        <w:jc w:val="both"/>
      </w:pPr>
      <w:r>
        <w:lastRenderedPageBreak/>
        <w:t>6. Jeżeli zabezpieczenie należytego wykonania Umowy zostanie wniesione w postaci gwarancji lub poręczenia, które wymaga informowania Gwaranta o zmianach umowy bądź informowania go o zmianach i uzyskiwania jego akceptacji w tym zakresie, to Wykonawca jest zobowiązany przed podpisaniem każdego aneksu do umowy przedstawić potwierdzenie przyjęcia przez Gwaranta i jego akceptację wprowadzonych zmian, bądź wnieść nowe zabezpieczenie. Niedopełnienie tego obowiązku stanowi rażące naruszenie warunków Umowy.</w:t>
      </w:r>
    </w:p>
    <w:p w14:paraId="60F3BCD2" w14:textId="77777777" w:rsidR="00370A2E" w:rsidRDefault="00370A2E" w:rsidP="00370A2E">
      <w:pPr>
        <w:jc w:val="both"/>
      </w:pPr>
      <w:r>
        <w:t>7. Po dokonaniu odbioru końcowego przedmiotu Umowy i uznania go za należycie wykonany, w terminie 30 dni zostanie zwolnione 70% wniesionego w formie pieniężnej zabezpieczenia należytego wykonania Umowy, a pozostała część, tj. 30%, po upływie okresu gwarancji i rękojmi za wady. Zwolnienie zabezpieczenia okresu gwarancji i rękojmi za wady, zostanie dokonane najpóźniej 15 – ego dnia po upływie okresu gwarancji i rękojmi za wady z zastrzeżeniem ust.8</w:t>
      </w:r>
    </w:p>
    <w:p w14:paraId="019FBE0D" w14:textId="77777777" w:rsidR="00370A2E" w:rsidRDefault="00370A2E" w:rsidP="00370A2E">
      <w:pPr>
        <w:jc w:val="both"/>
      </w:pPr>
      <w:r>
        <w:t>8. W przypadku stwierdzenia podczas odbioru końcowego przedmiotu umowy wad nadających się do usunięcia, zwalnianie zabezpieczenia będzie przebiegało w sposób następujący:</w:t>
      </w:r>
    </w:p>
    <w:p w14:paraId="684AB291" w14:textId="77777777" w:rsidR="00370A2E" w:rsidRDefault="00370A2E" w:rsidP="00370A2E">
      <w:pPr>
        <w:pStyle w:val="Akapitzlist"/>
        <w:numPr>
          <w:ilvl w:val="0"/>
          <w:numId w:val="13"/>
        </w:numPr>
        <w:spacing w:line="256" w:lineRule="auto"/>
        <w:jc w:val="both"/>
      </w:pPr>
      <w:r>
        <w:t>jeżeli zabezpieczenie zostało wniesione w pieniądzu, to 70% zabezpieczenia należytego wykonania Umowy zostanie zwolnione w terminie 30 dni od daty protokolarnego stwierdzenia usunięcia wad i uznania całego przedmiotu Umowy za należycie wykonany. Natomiast zwolnienie pozostałej części zabezpieczenia (30%), zostanie dokonane najpóźniej 15-ego dnia po upływie okresu gwarancji lub rękojmi za wady dotyczące ostatniego elementu.</w:t>
      </w:r>
    </w:p>
    <w:p w14:paraId="14B14736" w14:textId="77777777" w:rsidR="00370A2E" w:rsidRDefault="00370A2E" w:rsidP="00370A2E">
      <w:pPr>
        <w:pStyle w:val="Akapitzlist"/>
        <w:numPr>
          <w:ilvl w:val="0"/>
          <w:numId w:val="13"/>
        </w:numPr>
        <w:spacing w:line="256" w:lineRule="auto"/>
        <w:jc w:val="both"/>
      </w:pPr>
      <w:r>
        <w:t xml:space="preserve">jeżeli zabezpieczenie zostało wniesione w innej formie niż w pieniądzu to Wykonawca jest zobowiązany zapewnić zabezpieczenie dotyczące okresu gwarancji i rękojmi (30% zabezpieczenia) do czasu protokolarnego stwierdzenia usunięcia wad, a po usunięciu wad odpowiednio uzupełnić zabezpieczenie okresu rękojmi i gwarancji do dnia, w którym upłynie termin odpowiedzialności za wady z tytułu gwarancji i rękojmi.       </w:t>
      </w:r>
    </w:p>
    <w:p w14:paraId="70059C16" w14:textId="77777777" w:rsidR="00370A2E" w:rsidRDefault="00370A2E" w:rsidP="00370A2E"/>
    <w:p w14:paraId="2241DE0C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4</w:t>
      </w:r>
    </w:p>
    <w:p w14:paraId="53F0351F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TERMINY REALIZACJI PRZEDMIOTU UMOWY</w:t>
      </w:r>
    </w:p>
    <w:p w14:paraId="4132BA08" w14:textId="77777777" w:rsidR="00370A2E" w:rsidRDefault="00370A2E" w:rsidP="00370A2E">
      <w:pPr>
        <w:jc w:val="both"/>
        <w:rPr>
          <w:kern w:val="2"/>
        </w:rPr>
      </w:pPr>
    </w:p>
    <w:p w14:paraId="5217A197" w14:textId="77777777" w:rsidR="00370A2E" w:rsidRDefault="00370A2E" w:rsidP="00370A2E">
      <w:pPr>
        <w:jc w:val="both"/>
      </w:pPr>
      <w:r>
        <w:t>1. Wykonawca zobowiązuje się do wykonania przedmiotu umowy w terminie: od dnia:  ……………….    do dnia: …………….</w:t>
      </w:r>
    </w:p>
    <w:p w14:paraId="6F9F1224" w14:textId="77777777" w:rsidR="00370A2E" w:rsidRDefault="00370A2E" w:rsidP="00370A2E">
      <w:pPr>
        <w:jc w:val="both"/>
      </w:pPr>
      <w:r>
        <w:t>2. Zamawiający zobowiązuje się do przekazania miejsca realizacji umowy w dniu: ………………………… Fakt ten zostanie potwierdzony Protokołem przekazania placu budowy.</w:t>
      </w:r>
    </w:p>
    <w:p w14:paraId="4487EBAF" w14:textId="77777777" w:rsidR="00370A2E" w:rsidRDefault="00370A2E" w:rsidP="00370A2E">
      <w:pPr>
        <w:jc w:val="both"/>
      </w:pPr>
      <w:r>
        <w:t>3. Wykonawca zobowiązuje się przystąpić do wykonywania przedmiotu umowy w nieprzekraczalnym terminie 3 dni roboczych od dnia przekazania placu budowy.</w:t>
      </w:r>
    </w:p>
    <w:p w14:paraId="2D69751D" w14:textId="77777777" w:rsidR="00370A2E" w:rsidRDefault="00370A2E" w:rsidP="00370A2E">
      <w:pPr>
        <w:jc w:val="both"/>
      </w:pPr>
      <w:r>
        <w:t xml:space="preserve">4. Zamawiający zobowiązuje się przystąpić do odbioru końcowego w nieprzekraczalnym terminie 5 dni roboczych od dnia zgłoszenia przez Wykonawcę gotowości do odbioru robót, a do odbiorów częściowych w  ciągu 3 dni roboczych od dnia zgłoszenia. </w:t>
      </w:r>
    </w:p>
    <w:p w14:paraId="41BE9986" w14:textId="47A8BDDC" w:rsidR="00370A2E" w:rsidRDefault="00370A2E" w:rsidP="00370A2E">
      <w:pPr>
        <w:jc w:val="both"/>
      </w:pPr>
      <w:r>
        <w:t>5. W przypadku gdy rozliczenie robót następuje kosztorysem powykonawczym Wykonawca dołącza do zgłoszenia odpowiednio końcowy lub częściowy (jeśli Zamawiający zażąda) kosztorys powykonawczy wraz z dokonanymi obmiarami prac.</w:t>
      </w:r>
    </w:p>
    <w:p w14:paraId="4814882A" w14:textId="77777777" w:rsidR="00370A2E" w:rsidRDefault="00370A2E" w:rsidP="00370A2E">
      <w:pPr>
        <w:jc w:val="both"/>
      </w:pPr>
      <w:r>
        <w:lastRenderedPageBreak/>
        <w:t>6. Stwierdzenie usterek podczas odbioru przesuwa termin odbioru robót o czas niezbędny na usunięcie usterek.</w:t>
      </w:r>
    </w:p>
    <w:p w14:paraId="56B88EF8" w14:textId="77777777" w:rsidR="00370A2E" w:rsidRDefault="00370A2E" w:rsidP="00370A2E">
      <w:pPr>
        <w:jc w:val="both"/>
      </w:pPr>
      <w:r>
        <w:t>7. Wykonawca zobowiązuje się do nieodpłatnego usunięcia wad przedmiotu umowy w ciągu 14 dni od ich zgłoszenia przez użytkownika przedmiotu umowy.</w:t>
      </w:r>
    </w:p>
    <w:p w14:paraId="0151A686" w14:textId="77777777" w:rsidR="00370A2E" w:rsidRDefault="00370A2E" w:rsidP="00370A2E"/>
    <w:p w14:paraId="346E21C5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5</w:t>
      </w:r>
    </w:p>
    <w:p w14:paraId="00125A2A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INSPEKTOR NADZORU I KIEROWNIK BUDOWY</w:t>
      </w:r>
    </w:p>
    <w:p w14:paraId="5B19A2D5" w14:textId="77777777" w:rsidR="00370A2E" w:rsidRDefault="00370A2E" w:rsidP="00370A2E">
      <w:pPr>
        <w:rPr>
          <w:kern w:val="2"/>
        </w:rPr>
      </w:pPr>
    </w:p>
    <w:p w14:paraId="0188B5F7" w14:textId="77777777" w:rsidR="00370A2E" w:rsidRDefault="00370A2E" w:rsidP="00370A2E">
      <w:pPr>
        <w:jc w:val="both"/>
        <w:rPr>
          <w:b/>
        </w:rPr>
      </w:pPr>
      <w:r>
        <w:t>Dane inspektora nadzoru:</w:t>
      </w:r>
    </w:p>
    <w:p w14:paraId="74B96F70" w14:textId="77777777" w:rsidR="00370A2E" w:rsidRDefault="00370A2E" w:rsidP="00370A2E">
      <w:pPr>
        <w:jc w:val="both"/>
      </w:pPr>
      <w:r>
        <w:rPr>
          <w:b/>
        </w:rPr>
        <w:t>…………………………………………………………………………………………………………………….</w:t>
      </w:r>
    </w:p>
    <w:p w14:paraId="08F50A10" w14:textId="77777777" w:rsidR="00370A2E" w:rsidRDefault="00370A2E" w:rsidP="00370A2E">
      <w:pPr>
        <w:jc w:val="both"/>
      </w:pPr>
      <w:r>
        <w:t>Dane kierownika budowy – jeśli dotyczy</w:t>
      </w:r>
    </w:p>
    <w:p w14:paraId="3B8FB5E5" w14:textId="77777777" w:rsidR="00370A2E" w:rsidRDefault="00370A2E" w:rsidP="00370A2E">
      <w:pPr>
        <w:jc w:val="both"/>
        <w:rPr>
          <w:b/>
        </w:rPr>
      </w:pPr>
      <w:r>
        <w:rPr>
          <w:b/>
        </w:rPr>
        <w:t>……………………………………..........................................................................................................</w:t>
      </w:r>
    </w:p>
    <w:p w14:paraId="1341E0DF" w14:textId="77777777" w:rsidR="00370A2E" w:rsidRDefault="00370A2E" w:rsidP="00370A2E">
      <w:pPr>
        <w:numPr>
          <w:ilvl w:val="0"/>
          <w:numId w:val="14"/>
        </w:numPr>
        <w:spacing w:line="256" w:lineRule="auto"/>
        <w:jc w:val="both"/>
      </w:pPr>
      <w:r>
        <w:t>Wymienione osoby są uprawnione do nadzoru, koordynacji i kierowania realizacją przedmiotu zamówienia oraz uczestniczenia przy sporządzaniu protokołów odbiorów robót.</w:t>
      </w:r>
    </w:p>
    <w:p w14:paraId="615C73D9" w14:textId="77777777" w:rsidR="00370A2E" w:rsidRDefault="00370A2E" w:rsidP="00370A2E">
      <w:pPr>
        <w:numPr>
          <w:ilvl w:val="0"/>
          <w:numId w:val="14"/>
        </w:numPr>
        <w:spacing w:line="256" w:lineRule="auto"/>
        <w:jc w:val="both"/>
      </w:pPr>
      <w:r>
        <w:t>Wymienione osoby są zobowiązane posiadać aktualne dokumenty potwierdzające ich uprawnienia do pełnienia samodzielnych funkcji technicznych w rozumieniu ustawy Prawa budowlanego i ustawy o samorządach zawodowych architektów, inżynierów budownictwa i urbanistów.</w:t>
      </w:r>
    </w:p>
    <w:p w14:paraId="32D52573" w14:textId="77777777" w:rsidR="00370A2E" w:rsidRDefault="00370A2E" w:rsidP="00370A2E">
      <w:pPr>
        <w:suppressAutoHyphens/>
        <w:spacing w:after="0" w:line="240" w:lineRule="auto"/>
        <w:rPr>
          <w:rFonts w:ascii="Calibri" w:eastAsia="Times New Roman" w:hAnsi="Calibri" w:cs="Times New Roman"/>
          <w:sz w:val="24"/>
          <w:szCs w:val="24"/>
          <w:lang w:eastAsia="ar-SA"/>
        </w:rPr>
      </w:pPr>
      <w:bookmarkStart w:id="5" w:name="_Hlk183698812"/>
    </w:p>
    <w:p w14:paraId="360A698C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6</w:t>
      </w:r>
    </w:p>
    <w:p w14:paraId="487FDF40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OBOWIĄZKI STRON UMOWY</w:t>
      </w:r>
    </w:p>
    <w:bookmarkEnd w:id="5"/>
    <w:p w14:paraId="6CA46759" w14:textId="77777777" w:rsidR="00370A2E" w:rsidRDefault="00370A2E" w:rsidP="00370A2E">
      <w:pPr>
        <w:rPr>
          <w:kern w:val="2"/>
        </w:rPr>
      </w:pPr>
    </w:p>
    <w:p w14:paraId="7A1DBE02" w14:textId="77777777" w:rsidR="00370A2E" w:rsidRDefault="00370A2E" w:rsidP="00370A2E">
      <w:pPr>
        <w:jc w:val="both"/>
      </w:pPr>
      <w:r>
        <w:t>A. OBOWIĄZKI ZAMAWIAJĄCEGO:</w:t>
      </w:r>
    </w:p>
    <w:p w14:paraId="620F5C85" w14:textId="77777777" w:rsidR="00370A2E" w:rsidRDefault="00370A2E" w:rsidP="00370A2E">
      <w:pPr>
        <w:jc w:val="both"/>
      </w:pPr>
      <w:r>
        <w:t>1. Zamawiający:</w:t>
      </w:r>
    </w:p>
    <w:p w14:paraId="025D35A8" w14:textId="77777777" w:rsidR="00370A2E" w:rsidRDefault="00370A2E" w:rsidP="00370A2E">
      <w:pPr>
        <w:pStyle w:val="Akapitzlist"/>
        <w:numPr>
          <w:ilvl w:val="0"/>
          <w:numId w:val="15"/>
        </w:numPr>
        <w:spacing w:line="256" w:lineRule="auto"/>
        <w:jc w:val="both"/>
      </w:pPr>
      <w:r>
        <w:t>udostępni Wykonawcy całą posiadaną dokumentację przedmiotu zamówienia,</w:t>
      </w:r>
    </w:p>
    <w:p w14:paraId="4CE0319E" w14:textId="77777777" w:rsidR="00370A2E" w:rsidRDefault="00370A2E" w:rsidP="00370A2E">
      <w:pPr>
        <w:pStyle w:val="Akapitzlist"/>
        <w:numPr>
          <w:ilvl w:val="0"/>
          <w:numId w:val="15"/>
        </w:numPr>
        <w:spacing w:line="256" w:lineRule="auto"/>
        <w:jc w:val="both"/>
      </w:pPr>
      <w:r>
        <w:t>wskaże miejsca poboru energii i mediów niezbędnych do wykonania przedmiotu umowy,</w:t>
      </w:r>
    </w:p>
    <w:p w14:paraId="4FDC4E18" w14:textId="77777777" w:rsidR="00370A2E" w:rsidRDefault="00370A2E" w:rsidP="00370A2E">
      <w:pPr>
        <w:pStyle w:val="Akapitzlist"/>
        <w:numPr>
          <w:ilvl w:val="0"/>
          <w:numId w:val="15"/>
        </w:numPr>
        <w:spacing w:line="256" w:lineRule="auto"/>
        <w:jc w:val="both"/>
      </w:pPr>
      <w:r>
        <w:t>zapewni dostęp Wykonawcy do miejsca realizacji przedmiotu umowy.</w:t>
      </w:r>
    </w:p>
    <w:p w14:paraId="51ACDB70" w14:textId="77777777" w:rsidR="00370A2E" w:rsidRDefault="00370A2E" w:rsidP="00370A2E">
      <w:pPr>
        <w:pStyle w:val="Akapitzlist"/>
        <w:numPr>
          <w:ilvl w:val="0"/>
          <w:numId w:val="16"/>
        </w:numPr>
        <w:spacing w:line="256" w:lineRule="auto"/>
        <w:jc w:val="both"/>
      </w:pPr>
      <w:r>
        <w:t xml:space="preserve">Zamawiający zapewni stały nadzór nad przebiegiem realizacji przedmiotu umowy, delegując do tych czynności osobę inspektora nadzoru, o której mowa w § 5 umowy. </w:t>
      </w:r>
    </w:p>
    <w:p w14:paraId="6F6B4707" w14:textId="77777777" w:rsidR="00370A2E" w:rsidRDefault="00370A2E" w:rsidP="00370A2E">
      <w:pPr>
        <w:pStyle w:val="Akapitzlist"/>
        <w:numPr>
          <w:ilvl w:val="0"/>
          <w:numId w:val="16"/>
        </w:numPr>
        <w:spacing w:line="256" w:lineRule="auto"/>
        <w:jc w:val="both"/>
      </w:pPr>
      <w:r>
        <w:t>Zamawiający zapewni środki niezbędne do zapłaty wynagrodzenia Wykonawcy.</w:t>
      </w:r>
    </w:p>
    <w:p w14:paraId="0190D49A" w14:textId="77777777" w:rsidR="00370A2E" w:rsidRDefault="00370A2E" w:rsidP="00370A2E">
      <w:pPr>
        <w:pStyle w:val="Akapitzlist"/>
        <w:numPr>
          <w:ilvl w:val="0"/>
          <w:numId w:val="16"/>
        </w:numPr>
        <w:spacing w:line="256" w:lineRule="auto"/>
        <w:jc w:val="both"/>
      </w:pPr>
      <w:r>
        <w:t>Zamawiający zobowiąże się do sprawnego wykonywania swoich obowiązków w trakcie odbiorów częściowych i odbioru końcowego robót, w szczególności do rozpoczynania ich w terminach, o których mowa w§ 4 ust. 4 umowy.</w:t>
      </w:r>
    </w:p>
    <w:p w14:paraId="2C38D191" w14:textId="77777777" w:rsidR="00370A2E" w:rsidRDefault="00370A2E" w:rsidP="00370A2E">
      <w:pPr>
        <w:pStyle w:val="Akapitzlist"/>
        <w:numPr>
          <w:ilvl w:val="0"/>
          <w:numId w:val="16"/>
        </w:numPr>
        <w:spacing w:line="256" w:lineRule="auto"/>
        <w:jc w:val="both"/>
      </w:pPr>
      <w:r>
        <w:t>W przypadku zgłoszenia konieczności wykonania nieprzewidzianych robót dodatkowych albo zamiennych Zamawiający zobowiązany jest podjąć w nieprzekraczalnym terminie 7 dni decyzję o sposobie dalszego realizowania przedmiotu umowy, w tym o wykonaniu lub zaniechaniu zgłoszonych robót dodatkowych.</w:t>
      </w:r>
    </w:p>
    <w:p w14:paraId="1ACC754E" w14:textId="77777777" w:rsidR="00370A2E" w:rsidRDefault="00370A2E" w:rsidP="00370A2E">
      <w:pPr>
        <w:jc w:val="both"/>
      </w:pPr>
    </w:p>
    <w:p w14:paraId="30BCF735" w14:textId="77777777" w:rsidR="00370A2E" w:rsidRDefault="00370A2E" w:rsidP="00370A2E">
      <w:pPr>
        <w:jc w:val="both"/>
      </w:pPr>
      <w:r>
        <w:t>B. OBOWIĄZKI WYKONAWCY:</w:t>
      </w:r>
    </w:p>
    <w:p w14:paraId="5C64817C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lastRenderedPageBreak/>
        <w:t>Przed przystąpieniem do wykonywania prac Wykonawca przedłoży do akceptacji Zamawiającego propozycję harmonogramu wykonywania prac oraz przedłoży plan BIOZ (w przypadku takiej konieczności).</w:t>
      </w:r>
    </w:p>
    <w:p w14:paraId="16C85059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>Po protokolarnym przejęciu od Zamawiającego miejsca realizacji przedmiotu umowy Wykonawca ponosi, aż do chwili wykonania przedmiotu umowy, pełną odpowiedzialność za przekazane miejsce i odpowiada za wszelkie szkody wyrządzone w trakcie trwania prac i naprawia je na własny koszt.</w:t>
      </w:r>
    </w:p>
    <w:p w14:paraId="1DBF1D7B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>Z tytułu tej odpowiedzialności Wykonawca zobowiązany jest do posiadania polisy od odpowiedzialności cywilnej. Roszczenia Zamawiającego lub innych osób, którym Wykonawca wyrządził szkodę mogą być dochodzone z tej polisy.</w:t>
      </w:r>
    </w:p>
    <w:p w14:paraId="47DAC589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 xml:space="preserve">Wykonawca zobowiązuje się do wykonania przedmiotu umowy zgodnie z dokumentacją, o której mowa w § 1 ust. 2 umowy, przestrzegając wszystkich warunków, o których mowa w § 1 ust. 3 umowy i przepisów, o których mowa w § 1 ust. 4 umowy. </w:t>
      </w:r>
    </w:p>
    <w:p w14:paraId="2ED8E80C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>Do wykonania przedmiotu umowy Wykonawca użyje materiałów i urządzeń własnych.</w:t>
      </w:r>
    </w:p>
    <w:p w14:paraId="524ACE94" w14:textId="13B47D06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>Przedmiot zamówienia będzie wykonany w</w:t>
      </w:r>
      <w:r w:rsidR="00E5050D">
        <w:t>y</w:t>
      </w:r>
      <w:r>
        <w:t>łącznie z materiałów dopuszczonych do obrotu i stosowania w budownictwie i w innych dziedzinach działalności gospodarczej, zgodnych z dokumentacją przedmiotu umowy, o której mowa w § 1 ust. 2 umowy.</w:t>
      </w:r>
    </w:p>
    <w:p w14:paraId="1AE3E2C7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>Wykonawca na każde żądanie Zamawiającego przedstawi dokumenty potwierdzające dopuszczenie materiałów  do obrotu i stosowania w budownictwie, a w szczególności:</w:t>
      </w:r>
    </w:p>
    <w:p w14:paraId="337FAC0F" w14:textId="77777777" w:rsidR="00370A2E" w:rsidRDefault="00370A2E" w:rsidP="00370A2E">
      <w:pPr>
        <w:pStyle w:val="Akapitzlist"/>
        <w:numPr>
          <w:ilvl w:val="0"/>
          <w:numId w:val="18"/>
        </w:numPr>
        <w:spacing w:line="256" w:lineRule="auto"/>
        <w:jc w:val="both"/>
      </w:pPr>
      <w:r>
        <w:t>certyfikaty zgodności z odpowiednimi normami lub z aprobatami technicznymi,</w:t>
      </w:r>
    </w:p>
    <w:p w14:paraId="43F88507" w14:textId="77777777" w:rsidR="00370A2E" w:rsidRDefault="00370A2E" w:rsidP="00370A2E">
      <w:pPr>
        <w:pStyle w:val="Akapitzlist"/>
        <w:numPr>
          <w:ilvl w:val="0"/>
          <w:numId w:val="18"/>
        </w:numPr>
        <w:spacing w:line="256" w:lineRule="auto"/>
        <w:jc w:val="both"/>
      </w:pPr>
      <w:r>
        <w:t>certyfikaty na znak bezpieczeństwa,</w:t>
      </w:r>
    </w:p>
    <w:p w14:paraId="3014459F" w14:textId="77777777" w:rsidR="00370A2E" w:rsidRDefault="00370A2E" w:rsidP="00370A2E">
      <w:pPr>
        <w:pStyle w:val="Akapitzlist"/>
        <w:numPr>
          <w:ilvl w:val="0"/>
          <w:numId w:val="18"/>
        </w:numPr>
        <w:spacing w:line="256" w:lineRule="auto"/>
        <w:jc w:val="both"/>
      </w:pPr>
      <w:r>
        <w:t>deklaracje zgodności.</w:t>
      </w:r>
    </w:p>
    <w:p w14:paraId="14BFA3B4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 xml:space="preserve">Wykonawca zobowiązuje się zgłaszać do odbioru (wpisem do dziennika budowy) wszelkie roboty zanikające i zakrywane oraz odbiory częściowe, zgodnie z ustaloną kolejnością wykonywania robót. </w:t>
      </w:r>
    </w:p>
    <w:p w14:paraId="16F7FA0C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 xml:space="preserve">Wykonawca zobowiązuje się zgłaszać niezwłocznie konieczność wykonania ewentualnych robót dodatkowych, których nie przewidziano w dokumentacji przedmiotu umowy, a których wykonanie jest niezbędne dla dalszego kontynuowania zaplanowanych robót. Robót tych nie wolno rozpoczynać bez zgody Zamawiającego. </w:t>
      </w:r>
    </w:p>
    <w:p w14:paraId="4240670A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>Wykonawca zobowiązuje się zgłaszać niezwłocznie Zamawiającemu każde zagrożenie budowlane.</w:t>
      </w:r>
    </w:p>
    <w:p w14:paraId="3BBDCBD1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>W miejscach występowania kolizji z urządzeniami technicznymi nadziemnymi i podziemnymi uzbrojenia terenu oraz na styku budynków prace należy wykonywać ręcznie i ze szczególną uwagą, a w razie takiej konieczności pod nadzorem odpowiednich służb.</w:t>
      </w:r>
    </w:p>
    <w:p w14:paraId="7B40DAF4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>Wykonawca w ramach wynagrodzenia, o którym mowa w § 2 umowy, zobowiązuje się:</w:t>
      </w:r>
    </w:p>
    <w:p w14:paraId="021CAE2B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t>zorganizować teren realizacji przedmiotu umowy i zaplecza,</w:t>
      </w:r>
    </w:p>
    <w:p w14:paraId="21524DE9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t>ponieść koszty energii i mediów pobieranych dla potrzeb realizacji przedmiotu umowy i zaplecza,</w:t>
      </w:r>
    </w:p>
    <w:p w14:paraId="6D83B684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t>oznakować i zabezpieczyć teren budowy wraz z dojazdami; w miejscach tego wymagających ustawić barierki ochronne lub ogrodzenie,</w:t>
      </w:r>
    </w:p>
    <w:p w14:paraId="70FDD2BF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t>zapewnić porządek i czystość na terenie realizacji przedmiotu umowy i jego najbliższym otoczeniu oraz przestrzegać przepisy o ochronie środowiska,</w:t>
      </w:r>
    </w:p>
    <w:p w14:paraId="548ADFB3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t>wykonać przedmiot umowy w taki sposób, aby w możliwie minimalnym stopniu zakłócić funkcjonowanie pozostałych części obiektu Zamawiającego,</w:t>
      </w:r>
    </w:p>
    <w:p w14:paraId="6EB4A8AC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t>zapewnić wykonanie przedmiotu umowy we właściwych warunkach higienicznych i socjalnych,</w:t>
      </w:r>
    </w:p>
    <w:p w14:paraId="23B7B5BD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lastRenderedPageBreak/>
        <w:t>umożliwić wstęp na teren realizacji przedmiotu umowy pracownikom organu nadzoru budowlanego i   uprawnionym pracownikom Zamawiającego,</w:t>
      </w:r>
    </w:p>
    <w:p w14:paraId="59C3D2D3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t>uporządkować teren realizacji przedmiotu umowy po zakończeniu robót w terminie zgłoszenia przedmiotu umowy do odbioru końcowego,</w:t>
      </w:r>
    </w:p>
    <w:p w14:paraId="487BC736" w14:textId="77777777" w:rsidR="00370A2E" w:rsidRDefault="00370A2E" w:rsidP="00370A2E">
      <w:pPr>
        <w:pStyle w:val="Akapitzlist"/>
        <w:numPr>
          <w:ilvl w:val="0"/>
          <w:numId w:val="19"/>
        </w:numPr>
        <w:spacing w:line="256" w:lineRule="auto"/>
        <w:jc w:val="both"/>
      </w:pPr>
      <w:r>
        <w:t>świadczyć usługi związane z realizacją obowiązków wynikających z rękojmi i gwarancji udzielonych na  przedmiot umowy.</w:t>
      </w:r>
    </w:p>
    <w:p w14:paraId="4F96454C" w14:textId="77777777" w:rsidR="00370A2E" w:rsidRDefault="00370A2E" w:rsidP="00370A2E">
      <w:pPr>
        <w:pStyle w:val="Akapitzlist"/>
        <w:numPr>
          <w:ilvl w:val="0"/>
          <w:numId w:val="17"/>
        </w:numPr>
        <w:spacing w:line="256" w:lineRule="auto"/>
        <w:jc w:val="both"/>
      </w:pPr>
      <w:r>
        <w:t xml:space="preserve">  Wykonawca zobowiązuje się do terminowej zapłaty wynagrodzeń należnych Podwykonawcom za należyte wykonanie przewidzianych dla nich części przedmiotu umowy.</w:t>
      </w:r>
    </w:p>
    <w:p w14:paraId="52ED56EA" w14:textId="77777777" w:rsidR="00370A2E" w:rsidRDefault="00370A2E" w:rsidP="00370A2E"/>
    <w:p w14:paraId="762C34D5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7</w:t>
      </w:r>
    </w:p>
    <w:p w14:paraId="18F3C9D1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PROCEDURA ODBIORU ROBÓT</w:t>
      </w:r>
    </w:p>
    <w:p w14:paraId="5B9202E8" w14:textId="77777777" w:rsidR="00370A2E" w:rsidRDefault="00370A2E" w:rsidP="00370A2E">
      <w:pPr>
        <w:jc w:val="both"/>
        <w:rPr>
          <w:kern w:val="2"/>
        </w:rPr>
      </w:pPr>
    </w:p>
    <w:p w14:paraId="0B867007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 xml:space="preserve">Podstawę wystawienia faktury częściowej stanowi protokół częściowego odbioru robót potwierdzony przez Inspektora nadzoru. </w:t>
      </w:r>
    </w:p>
    <w:p w14:paraId="3F8465AE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Podstawę wystawienia faktury końcowej stanowi protokół bezusterkowego odbioru końcowego robót podpisany przez Zamawiającego.</w:t>
      </w:r>
    </w:p>
    <w:p w14:paraId="553D9356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Wykonawca zobowiązany jest przekazać Zamawiającemu „operat kolaudacyjny”, tj. zbiór wszystkich dokumentów umownych, z uwzględnieniem zmian zaistniałych w czasie realizacji robót, wyników przeprowadzonych badań, pomiarów i prób, zestawienie rodzajów i ilości wykonanych robót, stanowiących podstawę częściowego oraz końcowego odbioru robót.</w:t>
      </w:r>
    </w:p>
    <w:p w14:paraId="364A1CE4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Do momentu odbioru końcowego przedmiotu umowy, suma faktur częściowych, o których mowa w ust. 2 nie może przekroczyć 70% wartości wynagrodzenia określonego w § 2 ust 2 Umowy.</w:t>
      </w:r>
    </w:p>
    <w:p w14:paraId="544317B7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Odbiorom częściowym podlegają każde roboty zanikające i zakryte oraz roboty stanowiące zakończone etapy.</w:t>
      </w:r>
    </w:p>
    <w:p w14:paraId="2CF1ACDC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Gotowość dokonania odbioru końcowego robót Wykonawca zgłasza Zamawiającemu na piśmie.</w:t>
      </w:r>
    </w:p>
    <w:p w14:paraId="4E81448B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Odbiór końcowy zostanie dokonany w terminie, o którym mowa w § 4 ust. 4 umowy.</w:t>
      </w:r>
    </w:p>
    <w:p w14:paraId="502F736B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Wraz z zawiadomieniem o gotowości do odbioru końcowego Wykonawca przekaże Zamawiającemu:</w:t>
      </w:r>
    </w:p>
    <w:p w14:paraId="476BB16D" w14:textId="77777777" w:rsidR="00370A2E" w:rsidRDefault="00370A2E" w:rsidP="00370A2E">
      <w:pPr>
        <w:pStyle w:val="Akapitzlist"/>
        <w:numPr>
          <w:ilvl w:val="0"/>
          <w:numId w:val="21"/>
        </w:numPr>
        <w:spacing w:line="256" w:lineRule="auto"/>
        <w:jc w:val="both"/>
      </w:pPr>
      <w:r>
        <w:t>dziennik budowy (jeśli prace są wykonywane w oparciu o pozwolenie na budowę)</w:t>
      </w:r>
    </w:p>
    <w:p w14:paraId="09828F79" w14:textId="77777777" w:rsidR="00370A2E" w:rsidRDefault="00370A2E" w:rsidP="00370A2E">
      <w:pPr>
        <w:pStyle w:val="Akapitzlist"/>
        <w:numPr>
          <w:ilvl w:val="0"/>
          <w:numId w:val="21"/>
        </w:numPr>
        <w:spacing w:line="256" w:lineRule="auto"/>
        <w:jc w:val="both"/>
      </w:pPr>
      <w:r>
        <w:t>dokumentację z wykonania przedmiotu umowy,</w:t>
      </w:r>
    </w:p>
    <w:p w14:paraId="70C6C582" w14:textId="221F5969" w:rsidR="00370A2E" w:rsidRDefault="00370A2E" w:rsidP="00370A2E">
      <w:pPr>
        <w:pStyle w:val="Akapitzlist"/>
        <w:numPr>
          <w:ilvl w:val="0"/>
          <w:numId w:val="21"/>
        </w:numPr>
        <w:spacing w:line="256" w:lineRule="auto"/>
        <w:jc w:val="both"/>
      </w:pPr>
      <w:r>
        <w:t>kosztorysy powykonawcze (w przypadku rozliczania robót kosztorysem powykonawczym) uwzględniające w osobnych działach roboty dodatkowe i/lub zamienne, w których zostaną zastosowane ofertowe ceny jednostkowe (czynniki cenotwórcze i ceny materiałów),</w:t>
      </w:r>
    </w:p>
    <w:p w14:paraId="1494010B" w14:textId="77777777" w:rsidR="00370A2E" w:rsidRDefault="00370A2E" w:rsidP="00370A2E">
      <w:pPr>
        <w:pStyle w:val="Akapitzlist"/>
        <w:numPr>
          <w:ilvl w:val="0"/>
          <w:numId w:val="21"/>
        </w:numPr>
        <w:spacing w:line="256" w:lineRule="auto"/>
        <w:jc w:val="both"/>
      </w:pPr>
      <w:r>
        <w:t>inne dokumenty mające ścisły związek z realizacją przedmiotu umowy (tzn. atesty, certyfikaty, deklaracje  zgodności itp.).</w:t>
      </w:r>
    </w:p>
    <w:p w14:paraId="0CF8BD5E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Z odbioru końcowego zostanie sporządzony protokół końcowego odbioru robót. Jeśli w trakcie odbioru  zostaną stwierdzone usterki, Wykonawca zobowiązany jest do ich usunięcia w nieprzekraczalnym terminie …….dni. Do czasu usunięcia usterek odbiór będzie wstrzymany.</w:t>
      </w:r>
    </w:p>
    <w:p w14:paraId="3D8585BB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Rzeczywistym terminem zakończenia robót budowlanych będących przedmiotem umowy jest:</w:t>
      </w:r>
    </w:p>
    <w:p w14:paraId="466834D2" w14:textId="77777777" w:rsidR="00370A2E" w:rsidRDefault="00370A2E" w:rsidP="00370A2E">
      <w:pPr>
        <w:pStyle w:val="Akapitzlist"/>
        <w:numPr>
          <w:ilvl w:val="0"/>
          <w:numId w:val="22"/>
        </w:numPr>
        <w:spacing w:line="256" w:lineRule="auto"/>
        <w:jc w:val="both"/>
      </w:pPr>
      <w:r>
        <w:t>w przypadku robót prowadzonych na podstawie pozwolenia na budowę – data zapisu w dzienniku budowy, który to zapis dokonany przez inspektora nadzoru, dopuszcza roboty do odbioru końcowego,</w:t>
      </w:r>
    </w:p>
    <w:p w14:paraId="26BF269F" w14:textId="77777777" w:rsidR="00370A2E" w:rsidRDefault="00370A2E" w:rsidP="00370A2E">
      <w:pPr>
        <w:pStyle w:val="Akapitzlist"/>
        <w:numPr>
          <w:ilvl w:val="0"/>
          <w:numId w:val="22"/>
        </w:numPr>
        <w:spacing w:line="256" w:lineRule="auto"/>
        <w:jc w:val="both"/>
      </w:pPr>
      <w:r>
        <w:lastRenderedPageBreak/>
        <w:t>w innych przypadkach – data umieszczona w końcowym Protokole odbioru.</w:t>
      </w:r>
    </w:p>
    <w:p w14:paraId="0E395C6F" w14:textId="77777777" w:rsidR="00370A2E" w:rsidRDefault="00370A2E" w:rsidP="00370A2E">
      <w:pPr>
        <w:pStyle w:val="Akapitzlist"/>
        <w:numPr>
          <w:ilvl w:val="0"/>
          <w:numId w:val="20"/>
        </w:numPr>
        <w:spacing w:line="256" w:lineRule="auto"/>
        <w:jc w:val="both"/>
      </w:pPr>
      <w:r>
        <w:t>Ostatecznego przeglądu gwarancyjnego robót dokona Zamawiający przy udziale Wykonawcy nie później jak w terminie 30 dni od daty upływu gwarancji i/lub rękojmi. Stwierdzone podczas ostatecznego gwarancyjnego przeglądu wady lub usterki gwarancyjne podlegają usunięciu lub naprawie przez Wykonawcę w terminie 14 dni od daty ostatecznego odbioru robót.</w:t>
      </w:r>
    </w:p>
    <w:p w14:paraId="499BCA6B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8</w:t>
      </w:r>
    </w:p>
    <w:p w14:paraId="78B13845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ANGAŻOWANIE PODWYKONAWCÓW</w:t>
      </w:r>
    </w:p>
    <w:p w14:paraId="41C8A142" w14:textId="77777777" w:rsidR="00370A2E" w:rsidRDefault="00370A2E" w:rsidP="00370A2E">
      <w:pPr>
        <w:jc w:val="both"/>
        <w:rPr>
          <w:kern w:val="2"/>
        </w:rPr>
      </w:pPr>
    </w:p>
    <w:p w14:paraId="48DF33EC" w14:textId="77777777" w:rsidR="00370A2E" w:rsidRDefault="00370A2E" w:rsidP="00370A2E">
      <w:pPr>
        <w:pStyle w:val="Akapitzlist"/>
        <w:numPr>
          <w:ilvl w:val="0"/>
          <w:numId w:val="23"/>
        </w:numPr>
        <w:spacing w:line="256" w:lineRule="auto"/>
        <w:jc w:val="both"/>
      </w:pPr>
      <w:r>
        <w:t>Jeżeli Wykonawca zechce zaangażować do wykonania części przedmiotu umowy Podwykonawcę, jest zobowiązany uprzednio wystąpić na piśmie do Zamawiającego o wyrażenie zgody. Zamawiający podejmie decyzję w terminie 3 dni. Brak odpowiedzi po upływie 3 dni będzie oznaczać zgodę.</w:t>
      </w:r>
    </w:p>
    <w:p w14:paraId="35D7C17F" w14:textId="77777777" w:rsidR="00370A2E" w:rsidRDefault="00370A2E" w:rsidP="00370A2E">
      <w:pPr>
        <w:pStyle w:val="Akapitzlist"/>
        <w:numPr>
          <w:ilvl w:val="0"/>
          <w:numId w:val="23"/>
        </w:numPr>
        <w:spacing w:line="256" w:lineRule="auto"/>
        <w:jc w:val="both"/>
      </w:pPr>
      <w:r>
        <w:t>Zaangażowanie Podwykonawcy do wykonania zleconej części przedmiotu umowy nie zwalnia Wykonawcy  od odpowiedzialności za należyte wykonanie tej części.</w:t>
      </w:r>
    </w:p>
    <w:p w14:paraId="3126FA08" w14:textId="77777777" w:rsidR="00370A2E" w:rsidRDefault="00370A2E" w:rsidP="00370A2E">
      <w:pPr>
        <w:pStyle w:val="Akapitzlist"/>
        <w:numPr>
          <w:ilvl w:val="0"/>
          <w:numId w:val="23"/>
        </w:numPr>
        <w:spacing w:line="256" w:lineRule="auto"/>
        <w:jc w:val="both"/>
      </w:pPr>
      <w:r>
        <w:t>Wykonawca ponosi pełną odpowiedzialność z tytułu rękojmi i gwarancji za każdą część przedmiotu umowy  wykonaną przez Podwykonawców.</w:t>
      </w:r>
    </w:p>
    <w:p w14:paraId="3F52D707" w14:textId="4E93F165" w:rsidR="00370A2E" w:rsidRDefault="00370A2E" w:rsidP="00370A2E">
      <w:pPr>
        <w:pStyle w:val="Akapitzlist"/>
        <w:numPr>
          <w:ilvl w:val="0"/>
          <w:numId w:val="23"/>
        </w:numPr>
        <w:spacing w:line="256" w:lineRule="auto"/>
        <w:jc w:val="both"/>
      </w:pPr>
      <w:r>
        <w:t xml:space="preserve">Wykonawca ponosi pełną odpowiedzialność za każdą część przedmiotu umowy wykonana przez Podwykonawców niezgodnie </w:t>
      </w:r>
      <w:r w:rsidR="008B04BE">
        <w:t xml:space="preserve">z </w:t>
      </w:r>
      <w:r>
        <w:t xml:space="preserve"> dokumentacją i warunkami realizacji przedmiotu umowy.</w:t>
      </w:r>
    </w:p>
    <w:p w14:paraId="68100461" w14:textId="78B081F2" w:rsidR="00370A2E" w:rsidRDefault="00370A2E" w:rsidP="00370A2E">
      <w:pPr>
        <w:pStyle w:val="Akapitzlist"/>
        <w:numPr>
          <w:ilvl w:val="0"/>
          <w:numId w:val="23"/>
        </w:numPr>
        <w:spacing w:line="256" w:lineRule="auto"/>
        <w:jc w:val="both"/>
      </w:pPr>
      <w:r>
        <w:t>Wykonawca ponosi pełn</w:t>
      </w:r>
      <w:r w:rsidR="008B04BE">
        <w:t>ą</w:t>
      </w:r>
      <w:r>
        <w:t xml:space="preserve"> odpowiedzialność za tę część przedmiotu umowy, która została wykonana przez Podwykonawcę nie dysponującego osobami uprawnionymi do jej wykonania.</w:t>
      </w:r>
    </w:p>
    <w:p w14:paraId="4984D91A" w14:textId="77777777" w:rsidR="00370A2E" w:rsidRDefault="00370A2E" w:rsidP="00370A2E">
      <w:pPr>
        <w:pStyle w:val="Akapitzlist"/>
        <w:numPr>
          <w:ilvl w:val="0"/>
          <w:numId w:val="23"/>
        </w:numPr>
        <w:spacing w:line="256" w:lineRule="auto"/>
        <w:jc w:val="both"/>
      </w:pPr>
      <w:r>
        <w:t xml:space="preserve">Zaangażowanie Podwykonawcy bez wiedzy Zamawiającego lub przy jego sprzeciwie będzie skutkować naliczeniem kary umownej, o której mowa w § 10 ust. 4 umowy. </w:t>
      </w:r>
    </w:p>
    <w:p w14:paraId="08898873" w14:textId="77777777" w:rsidR="00370A2E" w:rsidRDefault="00370A2E" w:rsidP="00370A2E">
      <w:pPr>
        <w:pStyle w:val="Akapitzlist"/>
        <w:numPr>
          <w:ilvl w:val="0"/>
          <w:numId w:val="23"/>
        </w:numPr>
        <w:spacing w:line="256" w:lineRule="auto"/>
        <w:jc w:val="both"/>
      </w:pPr>
      <w:r>
        <w:t>Zaangażowanie Podwykonawcy do realizacji tej części przedmiotu umowy, którą Zamawiający zastrzegł do  wykonania wyłącznie przez Wykonawcę, będzie skutkować naliczeniem kary umownej w wysokości, o  której mowa w  § 10 ust. 4 umowy.</w:t>
      </w:r>
    </w:p>
    <w:p w14:paraId="1F445AA1" w14:textId="27B5D45B" w:rsidR="00370A2E" w:rsidRDefault="00370A2E" w:rsidP="00370A2E">
      <w:pPr>
        <w:pStyle w:val="Akapitzlist"/>
        <w:numPr>
          <w:ilvl w:val="0"/>
          <w:numId w:val="23"/>
        </w:numPr>
        <w:spacing w:line="256" w:lineRule="auto"/>
        <w:jc w:val="both"/>
      </w:pPr>
      <w:r>
        <w:t>Wystąpienie okoliczności, o których mowa w ust.5,6 lub 7 zwalnia Zamawiającego od odpowiedzialności za niewypłaceni</w:t>
      </w:r>
      <w:r w:rsidR="00B334C1">
        <w:t>e</w:t>
      </w:r>
      <w:r>
        <w:t xml:space="preserve"> wynagrodzenia podwykonawcy przez Wykonawcę.</w:t>
      </w:r>
    </w:p>
    <w:p w14:paraId="1C558478" w14:textId="77777777" w:rsidR="00370A2E" w:rsidRDefault="00370A2E" w:rsidP="00370A2E"/>
    <w:p w14:paraId="17C7A8FE" w14:textId="77777777" w:rsidR="00370A2E" w:rsidRDefault="00370A2E" w:rsidP="00370A2E">
      <w:pPr>
        <w:tabs>
          <w:tab w:val="left" w:pos="360"/>
        </w:tabs>
        <w:suppressAutoHyphens/>
        <w:spacing w:after="0" w:line="240" w:lineRule="auto"/>
        <w:jc w:val="both"/>
        <w:rPr>
          <w:rFonts w:ascii="Calibri" w:eastAsia="Times New Roman" w:hAnsi="Calibri" w:cs="Times New Roman"/>
          <w:sz w:val="20"/>
          <w:szCs w:val="20"/>
          <w:lang w:eastAsia="ar-SA"/>
        </w:rPr>
      </w:pPr>
    </w:p>
    <w:p w14:paraId="61AAD0FE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9</w:t>
      </w:r>
    </w:p>
    <w:p w14:paraId="71208D5E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RĘKOJMIA I GWARANCJA</w:t>
      </w:r>
    </w:p>
    <w:p w14:paraId="08DC3AF9" w14:textId="77777777" w:rsidR="00370A2E" w:rsidRDefault="00370A2E" w:rsidP="00370A2E">
      <w:pPr>
        <w:rPr>
          <w:kern w:val="2"/>
        </w:rPr>
      </w:pPr>
    </w:p>
    <w:p w14:paraId="03CF249F" w14:textId="77777777" w:rsidR="00370A2E" w:rsidRDefault="00370A2E" w:rsidP="00370A2E">
      <w:pPr>
        <w:pStyle w:val="Akapitzlist"/>
        <w:numPr>
          <w:ilvl w:val="0"/>
          <w:numId w:val="24"/>
        </w:numPr>
        <w:spacing w:line="256" w:lineRule="auto"/>
        <w:jc w:val="both"/>
      </w:pPr>
      <w:r>
        <w:t>Przedmiot umowy będzie objęty rękojmią nie krótszą niż okres gwarancji. Bieg terminu rękojmi zaczyna się z dniem podpisania protokołu końcowego odbioru robót potwierdzającego należyte wykonanie umowy.</w:t>
      </w:r>
    </w:p>
    <w:p w14:paraId="3CBCAA26" w14:textId="77777777" w:rsidR="00370A2E" w:rsidRDefault="00370A2E" w:rsidP="00370A2E">
      <w:pPr>
        <w:pStyle w:val="Akapitzlist"/>
        <w:numPr>
          <w:ilvl w:val="0"/>
          <w:numId w:val="24"/>
        </w:numPr>
        <w:spacing w:line="256" w:lineRule="auto"/>
        <w:jc w:val="both"/>
      </w:pPr>
      <w:r>
        <w:t>Przedmiot umowy będzie objęty …… -miesięczną gwarancją. Bieg terminu gwarancji zaczyna się z dniem podpisania protokołu końcowego odbioru robót potwierdzającego należyte wykonanie umowy.</w:t>
      </w:r>
    </w:p>
    <w:p w14:paraId="2CD84B19" w14:textId="77777777" w:rsidR="00370A2E" w:rsidRDefault="00370A2E" w:rsidP="00370A2E">
      <w:pPr>
        <w:pStyle w:val="Akapitzlist"/>
        <w:numPr>
          <w:ilvl w:val="0"/>
          <w:numId w:val="24"/>
        </w:numPr>
        <w:spacing w:line="256" w:lineRule="auto"/>
        <w:jc w:val="both"/>
      </w:pPr>
      <w:r>
        <w:t>Uprawnienia Zamawiającego wynikające z rękojmi będą egzekwowane niezależnie od uprawnień wynikających z gwarancji.</w:t>
      </w:r>
    </w:p>
    <w:p w14:paraId="00C5C904" w14:textId="79192DC0" w:rsidR="00370A2E" w:rsidRDefault="00370A2E" w:rsidP="00370A2E">
      <w:pPr>
        <w:pStyle w:val="Akapitzlist"/>
        <w:numPr>
          <w:ilvl w:val="0"/>
          <w:numId w:val="24"/>
        </w:numPr>
        <w:spacing w:line="256" w:lineRule="auto"/>
        <w:jc w:val="both"/>
      </w:pPr>
      <w:r>
        <w:t>Jeśli w trakcie trwania rękojmi i gwarancji dojdzie do ujawnienia się wad przedmiotu umowy Wykonawca jest zobowiązany przystąpić do ich nieodpłatnego usunięcia w nieprzekraczalnym term</w:t>
      </w:r>
      <w:r w:rsidR="00B334C1">
        <w:t>i</w:t>
      </w:r>
      <w:r>
        <w:t>nie 7 dni od pisemnego zgłoszenia Zamawiającego.</w:t>
      </w:r>
    </w:p>
    <w:p w14:paraId="3EBD4424" w14:textId="77777777" w:rsidR="00370A2E" w:rsidRDefault="00370A2E" w:rsidP="00370A2E"/>
    <w:p w14:paraId="7DEC00ED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10</w:t>
      </w:r>
    </w:p>
    <w:p w14:paraId="61EC8652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KARY UMOWNE I ODSZKODOWANIA</w:t>
      </w:r>
    </w:p>
    <w:p w14:paraId="49E9EC4D" w14:textId="77777777" w:rsidR="00370A2E" w:rsidRDefault="00370A2E" w:rsidP="00370A2E">
      <w:pPr>
        <w:jc w:val="both"/>
        <w:rPr>
          <w:kern w:val="2"/>
        </w:rPr>
      </w:pPr>
    </w:p>
    <w:p w14:paraId="2E1B311F" w14:textId="77777777" w:rsidR="00370A2E" w:rsidRDefault="00370A2E" w:rsidP="00370A2E">
      <w:pPr>
        <w:pStyle w:val="Akapitzlist"/>
        <w:numPr>
          <w:ilvl w:val="0"/>
          <w:numId w:val="25"/>
        </w:numPr>
        <w:spacing w:line="256" w:lineRule="auto"/>
        <w:jc w:val="both"/>
      </w:pPr>
      <w:r>
        <w:t>Zarówno Zamawiający jak i Wykonawca zobowiązani są do naprawienia szkód wynikłych z niewykonania lub nienależytego wykonania swoich zobowiązań umownych.</w:t>
      </w:r>
    </w:p>
    <w:p w14:paraId="6438425C" w14:textId="77777777" w:rsidR="00370A2E" w:rsidRDefault="00370A2E" w:rsidP="00370A2E">
      <w:pPr>
        <w:pStyle w:val="Akapitzlist"/>
        <w:numPr>
          <w:ilvl w:val="0"/>
          <w:numId w:val="25"/>
        </w:numPr>
        <w:spacing w:line="256" w:lineRule="auto"/>
        <w:jc w:val="both"/>
      </w:pPr>
      <w:r>
        <w:t>Strony postanawiają, iż obowiązującą je formą odszkodowania stanowią kary umowne, naliczane w następujących przypadkach i wysokościach:</w:t>
      </w:r>
    </w:p>
    <w:p w14:paraId="5D56A3EE" w14:textId="77777777" w:rsidR="00370A2E" w:rsidRDefault="00370A2E" w:rsidP="00370A2E">
      <w:pPr>
        <w:pStyle w:val="Akapitzlist"/>
        <w:numPr>
          <w:ilvl w:val="0"/>
          <w:numId w:val="26"/>
        </w:numPr>
        <w:spacing w:line="256" w:lineRule="auto"/>
        <w:jc w:val="both"/>
      </w:pPr>
      <w:r>
        <w:t>Zamawiający zapłaci Wykonawcy kary umowne:</w:t>
      </w:r>
    </w:p>
    <w:p w14:paraId="5FDBB980" w14:textId="77777777" w:rsidR="00370A2E" w:rsidRDefault="00370A2E" w:rsidP="00370A2E">
      <w:pPr>
        <w:pStyle w:val="Akapitzlist"/>
        <w:numPr>
          <w:ilvl w:val="0"/>
          <w:numId w:val="27"/>
        </w:numPr>
        <w:spacing w:line="256" w:lineRule="auto"/>
        <w:jc w:val="both"/>
      </w:pPr>
      <w:r>
        <w:t>z tytułu odstąpienia od umowy przez Wykonawcę wskutek okoliczności, za które odpowiedzialność ponosi Zamawiający, w wysokości 10% wynagrodzenia kosztorysowego wstępnego netto,</w:t>
      </w:r>
    </w:p>
    <w:p w14:paraId="0B684DC0" w14:textId="77777777" w:rsidR="00370A2E" w:rsidRDefault="00370A2E" w:rsidP="00370A2E">
      <w:pPr>
        <w:pStyle w:val="Akapitzlist"/>
        <w:numPr>
          <w:ilvl w:val="0"/>
          <w:numId w:val="27"/>
        </w:numPr>
        <w:spacing w:line="256" w:lineRule="auto"/>
        <w:jc w:val="both"/>
      </w:pPr>
      <w:r>
        <w:t>za opóźnienie w dostarczeniu dokumentacji – w wysokości 0,2% wynagrodzenia kosztorysowego wstępnego netto, za każdy dzień opóźnienia.</w:t>
      </w:r>
    </w:p>
    <w:p w14:paraId="3B7B87F5" w14:textId="77777777" w:rsidR="00370A2E" w:rsidRDefault="00370A2E" w:rsidP="00370A2E">
      <w:pPr>
        <w:pStyle w:val="Akapitzlist"/>
        <w:numPr>
          <w:ilvl w:val="0"/>
          <w:numId w:val="26"/>
        </w:numPr>
        <w:spacing w:line="256" w:lineRule="auto"/>
        <w:jc w:val="both"/>
      </w:pPr>
      <w:r>
        <w:t>Wykonawca zapłaci Zamawiającemu kary umowne:</w:t>
      </w:r>
    </w:p>
    <w:p w14:paraId="0D1B873E" w14:textId="77777777" w:rsidR="00370A2E" w:rsidRDefault="00370A2E" w:rsidP="00370A2E">
      <w:pPr>
        <w:pStyle w:val="Akapitzlist"/>
        <w:numPr>
          <w:ilvl w:val="0"/>
          <w:numId w:val="28"/>
        </w:numPr>
        <w:spacing w:line="256" w:lineRule="auto"/>
        <w:jc w:val="both"/>
      </w:pPr>
      <w:r>
        <w:t>za odstąpienie od umowy przez Zamawiającego z przyczyn, za które ponosi odpowiedzialność Wykonawca, w wysokości 15% wynagrodzenia kosztorysowego wstępnego netto,</w:t>
      </w:r>
    </w:p>
    <w:p w14:paraId="742002B4" w14:textId="77777777" w:rsidR="00370A2E" w:rsidRDefault="00370A2E" w:rsidP="00370A2E">
      <w:pPr>
        <w:pStyle w:val="Akapitzlist"/>
        <w:numPr>
          <w:ilvl w:val="0"/>
          <w:numId w:val="28"/>
        </w:numPr>
        <w:spacing w:line="256" w:lineRule="auto"/>
        <w:jc w:val="both"/>
      </w:pPr>
      <w:r>
        <w:t>za odstąpienie od umowy przez Wykonawcę z przyczyn, za które ponosi odpowiedzialność Wykonawca, w wysokości 15% wynagrodzenia kosztorysowego wstępnego netto,</w:t>
      </w:r>
    </w:p>
    <w:p w14:paraId="0B14A18A" w14:textId="77777777" w:rsidR="00370A2E" w:rsidRDefault="00370A2E" w:rsidP="00370A2E">
      <w:pPr>
        <w:pStyle w:val="Akapitzlist"/>
        <w:numPr>
          <w:ilvl w:val="0"/>
          <w:numId w:val="28"/>
        </w:numPr>
        <w:spacing w:line="256" w:lineRule="auto"/>
        <w:jc w:val="both"/>
      </w:pPr>
      <w:r>
        <w:t>za opóźnienie w zakończeniu określonego w umowie przedmiotu umowy, w wysokości 0,2% wynagrodzenia kosztorysowego wstępnego netto za przedmiot umowy, za każdy dzień opóźnienia,</w:t>
      </w:r>
    </w:p>
    <w:p w14:paraId="3185DF36" w14:textId="77777777" w:rsidR="00370A2E" w:rsidRDefault="00370A2E" w:rsidP="00370A2E">
      <w:pPr>
        <w:pStyle w:val="Akapitzlist"/>
        <w:numPr>
          <w:ilvl w:val="0"/>
          <w:numId w:val="28"/>
        </w:numPr>
        <w:spacing w:line="256" w:lineRule="auto"/>
        <w:jc w:val="both"/>
      </w:pPr>
      <w:r>
        <w:t>za opóźnienie w usunięciu  wad stwierdzonych przy odbiorze lub w okresie gwarancji i rękojmi,     w wysokości 0,2% wynagrodzenia kosztorysowego wstępnego netto za przedmiot umowy, za każdy dzień opóźnienia, licząc od dnia wyznaczonego na usunięcie wad.</w:t>
      </w:r>
    </w:p>
    <w:p w14:paraId="77D0D74E" w14:textId="77777777" w:rsidR="00370A2E" w:rsidRDefault="00370A2E" w:rsidP="00370A2E">
      <w:pPr>
        <w:pStyle w:val="Akapitzlist"/>
        <w:numPr>
          <w:ilvl w:val="0"/>
          <w:numId w:val="28"/>
        </w:numPr>
        <w:spacing w:line="256" w:lineRule="auto"/>
        <w:jc w:val="both"/>
      </w:pPr>
      <w:r>
        <w:t>za  opóźnienie  w  przekazaniu  placu  budowy  z  przyczyn  leżących  po  stronie  Wykonawcy     w wysokości 0,2% wynagrodzenia kosztorysowego wstępnego netto za każdy dzień opóźnienia.</w:t>
      </w:r>
    </w:p>
    <w:p w14:paraId="21E0D07C" w14:textId="69267925" w:rsidR="00370A2E" w:rsidRDefault="00370A2E" w:rsidP="00370A2E">
      <w:pPr>
        <w:pStyle w:val="Akapitzlist"/>
        <w:numPr>
          <w:ilvl w:val="0"/>
          <w:numId w:val="25"/>
        </w:numPr>
        <w:spacing w:line="256" w:lineRule="auto"/>
        <w:jc w:val="both"/>
      </w:pPr>
      <w:r>
        <w:t>Wykonawca wyraża zgodę na potr</w:t>
      </w:r>
      <w:r w:rsidR="00B334C1">
        <w:t>ą</w:t>
      </w:r>
      <w:r>
        <w:t>cenie kary umownej z przysługującemu mu wynagrodzenia.</w:t>
      </w:r>
    </w:p>
    <w:p w14:paraId="48AAF658" w14:textId="77777777" w:rsidR="00370A2E" w:rsidRDefault="00370A2E" w:rsidP="00370A2E">
      <w:pPr>
        <w:pStyle w:val="Akapitzlist"/>
        <w:numPr>
          <w:ilvl w:val="0"/>
          <w:numId w:val="25"/>
        </w:numPr>
        <w:spacing w:line="256" w:lineRule="auto"/>
        <w:jc w:val="both"/>
      </w:pPr>
      <w:r>
        <w:t>Jeżeli kary umowne nie pokrywają poniesionej szkody, strony mogą dochodzić odszkodowania uzupełniającego.</w:t>
      </w:r>
    </w:p>
    <w:p w14:paraId="61B96AE1" w14:textId="77777777" w:rsidR="00370A2E" w:rsidRDefault="00370A2E" w:rsidP="00370A2E">
      <w:pPr>
        <w:tabs>
          <w:tab w:val="left" w:pos="360"/>
        </w:tabs>
        <w:suppressAutoHyphens/>
        <w:spacing w:after="0" w:line="240" w:lineRule="auto"/>
        <w:jc w:val="both"/>
        <w:rPr>
          <w:rFonts w:ascii="Calibri" w:eastAsia="Times New Roman" w:hAnsi="Calibri" w:cs="Times New Roman"/>
          <w:sz w:val="20"/>
          <w:szCs w:val="20"/>
          <w:lang w:eastAsia="ar-SA"/>
        </w:rPr>
      </w:pPr>
    </w:p>
    <w:p w14:paraId="21461C92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sz w:val="24"/>
          <w:szCs w:val="24"/>
          <w:lang w:eastAsia="ar-SA"/>
        </w:rPr>
        <w:t xml:space="preserve">  </w:t>
      </w:r>
      <w:bookmarkStart w:id="6" w:name="_Hlk226891399"/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</w:t>
      </w:r>
      <w:bookmarkEnd w:id="6"/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 xml:space="preserve"> 11</w:t>
      </w:r>
    </w:p>
    <w:p w14:paraId="19C2D6EC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OBOWIĄZYWANIE UMOWY</w:t>
      </w:r>
    </w:p>
    <w:p w14:paraId="62BBD2F4" w14:textId="77777777" w:rsidR="00370A2E" w:rsidRDefault="00370A2E" w:rsidP="00370A2E">
      <w:pPr>
        <w:rPr>
          <w:kern w:val="2"/>
        </w:rPr>
      </w:pPr>
    </w:p>
    <w:p w14:paraId="5A98D5D2" w14:textId="77777777" w:rsidR="00370A2E" w:rsidRDefault="00370A2E" w:rsidP="00370A2E">
      <w:pPr>
        <w:pStyle w:val="Akapitzlist"/>
        <w:numPr>
          <w:ilvl w:val="0"/>
          <w:numId w:val="29"/>
        </w:numPr>
        <w:spacing w:line="256" w:lineRule="auto"/>
        <w:jc w:val="both"/>
      </w:pPr>
      <w:r>
        <w:t>Niniejsza umowa wygasa po wygaśnięciu rękojmi i gwarancji udzielonych na przedmiot umowy.</w:t>
      </w:r>
    </w:p>
    <w:p w14:paraId="344FCACE" w14:textId="77777777" w:rsidR="00370A2E" w:rsidRDefault="00370A2E" w:rsidP="00370A2E">
      <w:pPr>
        <w:pStyle w:val="Akapitzlist"/>
        <w:numPr>
          <w:ilvl w:val="0"/>
          <w:numId w:val="29"/>
        </w:numPr>
        <w:spacing w:line="256" w:lineRule="auto"/>
        <w:jc w:val="both"/>
      </w:pPr>
      <w:r>
        <w:t>Zamawiający zastrzega sobie prawo do natychmiastowego rozwiązania umowy, jeśli Wykonawca:</w:t>
      </w:r>
    </w:p>
    <w:p w14:paraId="742421CA" w14:textId="77777777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t>nie przystąpi do wykonania umowy w przewidzianym przez nią terminie,</w:t>
      </w:r>
    </w:p>
    <w:p w14:paraId="2931443C" w14:textId="77777777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t>nie wniesie w terminie zabezpieczenia należytego wykonania umowy,</w:t>
      </w:r>
    </w:p>
    <w:p w14:paraId="62138364" w14:textId="77777777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t>wykonuje przedmiot umowy niezgodnie z jego dokumentacją, o której mowa w § 1 ust. 2 umowy,</w:t>
      </w:r>
    </w:p>
    <w:p w14:paraId="21A48C1D" w14:textId="77777777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lastRenderedPageBreak/>
        <w:t>prowadzi roboty w sposób zagrażający bezpieczeństwu swoich pracowników i osób postronnych,</w:t>
      </w:r>
    </w:p>
    <w:p w14:paraId="40A006E2" w14:textId="77777777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t>opóźnia wykonanie przedmiotu umowy w sposób nie gwarantujący jego wykonania w terminie umownym,</w:t>
      </w:r>
    </w:p>
    <w:p w14:paraId="5634D77A" w14:textId="77777777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t>bez zgody Zamawiającego stosuje materiały i urządzenia niedopuszczone do obrotu i stosowania w budownictwie lub inne niż określone w umowie lub dokumentacji projektowej,</w:t>
      </w:r>
    </w:p>
    <w:p w14:paraId="443B592F" w14:textId="77777777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t>zatrudnia nielegalnie pracowników,</w:t>
      </w:r>
    </w:p>
    <w:p w14:paraId="33D92F33" w14:textId="77777777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t>bez wiedzy lub bez zgody Zamawiającego zatrudnia Podwykonawców,</w:t>
      </w:r>
    </w:p>
    <w:p w14:paraId="2DF48A2D" w14:textId="1A99C7D3" w:rsidR="00370A2E" w:rsidRDefault="00370A2E" w:rsidP="00370A2E">
      <w:pPr>
        <w:pStyle w:val="Akapitzlist"/>
        <w:numPr>
          <w:ilvl w:val="0"/>
          <w:numId w:val="30"/>
        </w:numPr>
        <w:spacing w:line="256" w:lineRule="auto"/>
        <w:jc w:val="both"/>
      </w:pPr>
      <w:r>
        <w:t xml:space="preserve">został postawiony </w:t>
      </w:r>
      <w:r w:rsidR="008B04BE">
        <w:t>w</w:t>
      </w:r>
      <w:r>
        <w:t xml:space="preserve"> stan upadłości lub likwidacji.</w:t>
      </w:r>
    </w:p>
    <w:p w14:paraId="1965A13D" w14:textId="77777777" w:rsidR="00370A2E" w:rsidRDefault="00370A2E" w:rsidP="00370A2E">
      <w:pPr>
        <w:pStyle w:val="Akapitzlist"/>
        <w:numPr>
          <w:ilvl w:val="0"/>
          <w:numId w:val="29"/>
        </w:numPr>
        <w:spacing w:line="256" w:lineRule="auto"/>
        <w:jc w:val="both"/>
      </w:pPr>
      <w:r>
        <w:t>Wykonawca może odstąpić od umowy z przyczyn leżących po stronie Zamawiającego o ile te uniemożliwiają wykonanie przedmiotu umowy przez Wykonawcę, oraz także z przyczyn leżących po stronie Wykonawcy.</w:t>
      </w:r>
    </w:p>
    <w:p w14:paraId="6AE7602C" w14:textId="77777777" w:rsidR="00370A2E" w:rsidRDefault="00370A2E" w:rsidP="00370A2E">
      <w:pPr>
        <w:pStyle w:val="Akapitzlist"/>
        <w:numPr>
          <w:ilvl w:val="0"/>
          <w:numId w:val="29"/>
        </w:numPr>
        <w:spacing w:line="256" w:lineRule="auto"/>
        <w:jc w:val="both"/>
      </w:pPr>
      <w:r>
        <w:t>Strony dopuszczają także możliwość rozwiązania niniejszej umowy przez Zamawiającego za uprzednim 2 tygodniowym okresem wypowiedzenia lub w każdym czasie za zgodą obu stron.</w:t>
      </w:r>
    </w:p>
    <w:p w14:paraId="49616EF8" w14:textId="77777777" w:rsidR="00370A2E" w:rsidRDefault="00370A2E" w:rsidP="00370A2E">
      <w:pPr>
        <w:pStyle w:val="Akapitzlist"/>
        <w:numPr>
          <w:ilvl w:val="0"/>
          <w:numId w:val="29"/>
        </w:numPr>
        <w:spacing w:line="256" w:lineRule="auto"/>
        <w:jc w:val="both"/>
      </w:pPr>
      <w:r>
        <w:t>Po rozwiązaniu umowy Zamawiający niezwłocznie dokona zabezpieczenia terenu budowy, inwentaryzacji i  oszacowania wartości wykonanych robót, pozostawionych materiałów, urządzeń, wyposażenia terenu budowy oraz innych czynników cenotwórczych, i po odliczeniu należnych kar umownych rozliczy się z  Wykonawcą.</w:t>
      </w:r>
    </w:p>
    <w:p w14:paraId="39EB0B04" w14:textId="77777777" w:rsidR="00370A2E" w:rsidRDefault="00370A2E" w:rsidP="00370A2E"/>
    <w:p w14:paraId="09127A03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12</w:t>
      </w:r>
    </w:p>
    <w:p w14:paraId="24DF8B99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ZMIANA UMOWY</w:t>
      </w:r>
    </w:p>
    <w:p w14:paraId="2EFB4380" w14:textId="77777777" w:rsidR="00370A2E" w:rsidRDefault="00370A2E" w:rsidP="00370A2E">
      <w:pPr>
        <w:tabs>
          <w:tab w:val="left" w:pos="360"/>
        </w:tabs>
        <w:suppressAutoHyphens/>
        <w:spacing w:after="0" w:line="240" w:lineRule="auto"/>
        <w:ind w:left="360"/>
        <w:rPr>
          <w:rFonts w:ascii="Calibri" w:eastAsia="Times New Roman" w:hAnsi="Calibri" w:cs="Times New Roman"/>
          <w:sz w:val="20"/>
          <w:szCs w:val="20"/>
          <w:lang w:eastAsia="ar-SA"/>
        </w:rPr>
      </w:pPr>
    </w:p>
    <w:p w14:paraId="785953F2" w14:textId="77777777" w:rsidR="00370A2E" w:rsidRDefault="00370A2E" w:rsidP="00370A2E">
      <w:pPr>
        <w:tabs>
          <w:tab w:val="left" w:pos="360"/>
        </w:tabs>
        <w:suppressAutoHyphens/>
        <w:spacing w:after="0" w:line="240" w:lineRule="auto"/>
        <w:ind w:left="360"/>
        <w:jc w:val="both"/>
        <w:rPr>
          <w:rFonts w:ascii="Calibri" w:eastAsia="Times New Roman" w:hAnsi="Calibri" w:cs="Times New Roman"/>
          <w:sz w:val="20"/>
          <w:szCs w:val="20"/>
          <w:lang w:eastAsia="ar-SA"/>
        </w:rPr>
      </w:pPr>
    </w:p>
    <w:p w14:paraId="15F671F0" w14:textId="77777777" w:rsidR="00370A2E" w:rsidRDefault="00370A2E" w:rsidP="00370A2E">
      <w:pPr>
        <w:pStyle w:val="Akapitzlist"/>
        <w:numPr>
          <w:ilvl w:val="0"/>
          <w:numId w:val="31"/>
        </w:numPr>
        <w:spacing w:line="256" w:lineRule="auto"/>
        <w:jc w:val="both"/>
        <w:rPr>
          <w:kern w:val="2"/>
        </w:rPr>
      </w:pPr>
      <w:r>
        <w:t>Wszelkie zmiany i uzupełnienia Umowy mogą być dokonywane, pod rygorem nieważności, jedynie w formie pisemnych aneksów podpisanych przez obie strony.</w:t>
      </w:r>
    </w:p>
    <w:p w14:paraId="2A7DC3F4" w14:textId="77777777" w:rsidR="00370A2E" w:rsidRDefault="00370A2E" w:rsidP="00370A2E">
      <w:pPr>
        <w:pStyle w:val="Akapitzlist"/>
        <w:numPr>
          <w:ilvl w:val="0"/>
          <w:numId w:val="31"/>
        </w:numPr>
        <w:spacing w:line="256" w:lineRule="auto"/>
        <w:jc w:val="both"/>
      </w:pPr>
      <w:r>
        <w:t>Zamawiający przewiduje możliwość dokonania zmian postanowień Umowy w poniżej opisanym zakresie i przypadkach:</w:t>
      </w:r>
    </w:p>
    <w:p w14:paraId="35D33139" w14:textId="68D22541" w:rsidR="00370A2E" w:rsidRDefault="00370A2E" w:rsidP="00370A2E">
      <w:pPr>
        <w:pStyle w:val="Akapitzlist"/>
        <w:numPr>
          <w:ilvl w:val="0"/>
          <w:numId w:val="32"/>
        </w:numPr>
        <w:spacing w:line="256" w:lineRule="auto"/>
        <w:jc w:val="both"/>
      </w:pPr>
      <w:r>
        <w:t xml:space="preserve">Zmiana terminu wykonania zamówienia wraz ze skutkami wprowadzenia takiej zmiany w przypadku wystąpienia warunków atmosferycznych uniemożliwiających wykonanie prac, w szczególności opady deszczu, śniegu, grady, temperatury zewnętrznej uniemożliwiającej wykonanie przedmiotu umowy. W przypadku wystąpienia w/w czynników istnieje możliwość wydłużenia terminu wykonania prac na pisemną prośbę wykonawcy o ilość dni, w których warunki te wystąpiły, jednak nie dłużej niż do ostatniego dnia realizacji projektu tj. </w:t>
      </w:r>
      <w:r w:rsidR="00D86CA4" w:rsidRPr="00D86CA4">
        <w:t>30.11.2026r., chyba, że termin ten ulegnie wydłużeniu na podstawie zgody Instytucji Pośredniczącej Aglomeracji Wałbrzyskiej</w:t>
      </w:r>
      <w:r>
        <w:t>.</w:t>
      </w:r>
    </w:p>
    <w:p w14:paraId="0214196C" w14:textId="1D2ADDB9" w:rsidR="00370A2E" w:rsidRDefault="00370A2E" w:rsidP="00D86CA4">
      <w:pPr>
        <w:pStyle w:val="Akapitzlist"/>
        <w:numPr>
          <w:ilvl w:val="0"/>
          <w:numId w:val="32"/>
        </w:numPr>
        <w:jc w:val="both"/>
      </w:pPr>
      <w:r>
        <w:t>Zmiana terminu wykonania zamówienia wraz ze skutkami wprowadzenia takiej zmiany w przypadku wystąpienia konieczności uzyskania dodatkowych zgód, pozwoleń i uzgodnień niezbędnych do dalszego wykonania prac, których konieczność uzyskania nie można było przewidzieć przed terminem złożenia oferty. W przypadku wystąpienia powyższych czynników istnieje możliwość wydłużenia terminu wykonania prac na pisemną prośbę wykonawcy o ilość dni, w których wykonawca oczekiwał na wydanie stosownych dokumentów od dnia złożenia wniosku o ich wydanie,</w:t>
      </w:r>
      <w:r w:rsidR="00D86CA4" w:rsidRPr="00D86CA4">
        <w:t xml:space="preserve"> jednak nie dłużej niż do ostatniego dnia realizacji projektu tj. 30.11.2026r., </w:t>
      </w:r>
      <w:r w:rsidR="00D86CA4" w:rsidRPr="00D86CA4">
        <w:lastRenderedPageBreak/>
        <w:t>chyba, że termin ten ulegnie wydłużeniu na podstawie zgody Instytucji Pośredniczącej Aglomeracji Wałbrzyskiej.</w:t>
      </w:r>
    </w:p>
    <w:p w14:paraId="5820032C" w14:textId="77777777" w:rsidR="00370A2E" w:rsidRDefault="00370A2E" w:rsidP="00370A2E">
      <w:pPr>
        <w:pStyle w:val="Akapitzlist"/>
        <w:numPr>
          <w:ilvl w:val="0"/>
          <w:numId w:val="32"/>
        </w:numPr>
        <w:spacing w:line="256" w:lineRule="auto"/>
        <w:jc w:val="both"/>
      </w:pPr>
      <w:r>
        <w:t>Zmiana zakresu umowy wraz ze skutkami wprowadzenia takiej zmiany w przypadku wystąpienia prac nieprzewidzianych w zapytaniu ofertowym, których nie można było przewidzieć przed terminem złożenia oferty, a których wykonanie jest niezbędne do prawidłowego wykonania zamówienia. W przypadku wystąpienia powyższych czynników istnieje możliwość zwiększenia zakresu umowy o w/w prace pod warunkiem, że wartość zmiany nie przekracza 50% pierwotnej wartości zamówienia określonej w umowie.</w:t>
      </w:r>
    </w:p>
    <w:p w14:paraId="5F269F01" w14:textId="77777777" w:rsidR="00370A2E" w:rsidRDefault="00370A2E" w:rsidP="00370A2E">
      <w:pPr>
        <w:pStyle w:val="Akapitzlist"/>
        <w:numPr>
          <w:ilvl w:val="0"/>
          <w:numId w:val="32"/>
        </w:numPr>
        <w:spacing w:line="256" w:lineRule="auto"/>
        <w:jc w:val="both"/>
      </w:pPr>
      <w:r>
        <w:t>Zmiana zakresu umowy wraz ze skutkami wprowadzenia takiej zmiany w przypadku zaistnienia warunków faktycznych na terenie budowy wpływających na zakres lub sposób wykonania przedmiotu umowy tj. warunki archeologiczne, hydrogeologiczne, kolizje z sieciami infrastruktury itp. W przypadku wystąpienia powyższych czynników istnieje możliwość zwiększenia zakresu umowy pod warunkiem, że wartość zmiany nie przekracza 50% pierwotnej wartości zamówienia określonej w umowie.</w:t>
      </w:r>
    </w:p>
    <w:p w14:paraId="67AEC90B" w14:textId="77777777" w:rsidR="00370A2E" w:rsidRDefault="00370A2E" w:rsidP="00370A2E">
      <w:pPr>
        <w:pStyle w:val="Akapitzlist"/>
        <w:numPr>
          <w:ilvl w:val="0"/>
          <w:numId w:val="32"/>
        </w:numPr>
        <w:spacing w:line="256" w:lineRule="auto"/>
        <w:jc w:val="both"/>
      </w:pPr>
      <w:r>
        <w:t>Wprowadzenie zmiany do dokumentacji projektowej przez Zamawiającego, jakie uzna za niezbędne,</w:t>
      </w:r>
    </w:p>
    <w:p w14:paraId="3763A97A" w14:textId="77777777" w:rsidR="00370A2E" w:rsidRDefault="00370A2E" w:rsidP="00370A2E">
      <w:pPr>
        <w:pStyle w:val="Akapitzlist"/>
        <w:numPr>
          <w:ilvl w:val="0"/>
          <w:numId w:val="32"/>
        </w:numPr>
        <w:spacing w:line="256" w:lineRule="auto"/>
        <w:jc w:val="both"/>
      </w:pPr>
      <w:r>
        <w:t>Jeżeli nastąpi zmiana obowiązujących przepisów i konieczne będzie dostosowanie treści umowy do aktualnego stanu prawnego. Zmiana wymaga zgłoszenia w formie pisemnej w ciągu 7 dni od powzięcia informacji stanowiącej podstawę do wprowadzenia zmian. Inicjatorem tej zmiany może być zamawiający lub wykonawca.</w:t>
      </w:r>
    </w:p>
    <w:p w14:paraId="0569782D" w14:textId="77777777" w:rsidR="00370A2E" w:rsidRDefault="00370A2E" w:rsidP="00370A2E">
      <w:pPr>
        <w:pStyle w:val="Akapitzlist"/>
        <w:numPr>
          <w:ilvl w:val="0"/>
          <w:numId w:val="32"/>
        </w:numPr>
        <w:spacing w:line="256" w:lineRule="auto"/>
        <w:jc w:val="both"/>
      </w:pPr>
      <w:r>
        <w:t>Jeżeli zaistnieją warunki ustalenia wcześniejszego terminu zakończenia, rozliczenia umowy i wystawienia faktury końcowej w przypadku wcześniejszego wykonania robót objętych umową.</w:t>
      </w:r>
    </w:p>
    <w:p w14:paraId="3A341B6F" w14:textId="0402624D" w:rsidR="00370A2E" w:rsidRDefault="00370A2E" w:rsidP="00370A2E">
      <w:pPr>
        <w:pStyle w:val="Akapitzlist"/>
        <w:numPr>
          <w:ilvl w:val="0"/>
          <w:numId w:val="32"/>
        </w:numPr>
        <w:spacing w:line="256" w:lineRule="auto"/>
        <w:jc w:val="both"/>
      </w:pPr>
      <w:r>
        <w:t>Zmiana terminu wykonania zamówienia wraz ze skutkami wprowadzenia takiej zmiany  w przypadku wystąpienia okoliczności niezależnych od zamawiającego lub wykonawcy.</w:t>
      </w:r>
    </w:p>
    <w:p w14:paraId="7C0D36EE" w14:textId="77777777" w:rsidR="00370A2E" w:rsidRDefault="00370A2E" w:rsidP="00370A2E">
      <w:pPr>
        <w:pStyle w:val="Akapitzlist"/>
        <w:numPr>
          <w:ilvl w:val="0"/>
          <w:numId w:val="32"/>
        </w:numPr>
        <w:spacing w:line="256" w:lineRule="auto"/>
        <w:jc w:val="both"/>
      </w:pPr>
      <w:r>
        <w:t>Jeżeli zmiany nie są istotne.</w:t>
      </w:r>
    </w:p>
    <w:p w14:paraId="22013EDA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bookmarkStart w:id="7" w:name="_Hlk59641174"/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13</w:t>
      </w:r>
    </w:p>
    <w:p w14:paraId="24D4E460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POSTANOWIENIA KOŃCOWE</w:t>
      </w:r>
    </w:p>
    <w:bookmarkEnd w:id="7"/>
    <w:p w14:paraId="1649ECAD" w14:textId="77777777" w:rsidR="00370A2E" w:rsidRDefault="00370A2E" w:rsidP="00370A2E">
      <w:pPr>
        <w:jc w:val="both"/>
        <w:rPr>
          <w:kern w:val="2"/>
        </w:rPr>
      </w:pPr>
    </w:p>
    <w:p w14:paraId="2D096C5C" w14:textId="77777777" w:rsidR="00370A2E" w:rsidRDefault="00370A2E" w:rsidP="00370A2E">
      <w:pPr>
        <w:pStyle w:val="Akapitzlist"/>
        <w:numPr>
          <w:ilvl w:val="0"/>
          <w:numId w:val="33"/>
        </w:numPr>
        <w:spacing w:line="256" w:lineRule="auto"/>
        <w:jc w:val="both"/>
      </w:pPr>
      <w:r>
        <w:t>W sprawach nieuregulowanych niniejsza umową zastosowanie mają obowiązujące przepisy prawa w tym przepisy Kodeksu cywilnego oraz ustawy Prawo budowlane.</w:t>
      </w:r>
    </w:p>
    <w:p w14:paraId="5D8ED226" w14:textId="77777777" w:rsidR="00370A2E" w:rsidRDefault="00370A2E" w:rsidP="00370A2E">
      <w:pPr>
        <w:pStyle w:val="Akapitzlist"/>
        <w:numPr>
          <w:ilvl w:val="0"/>
          <w:numId w:val="33"/>
        </w:numPr>
        <w:spacing w:line="256" w:lineRule="auto"/>
        <w:jc w:val="both"/>
      </w:pPr>
      <w:r>
        <w:t>Wszelkie spory wynikające z wykonania umowy będą rozstrzygane przed sądem powszechnym właściwym dla siedziby Zamawiającego.</w:t>
      </w:r>
    </w:p>
    <w:p w14:paraId="4B20D5A5" w14:textId="77777777" w:rsidR="00370A2E" w:rsidRDefault="00370A2E" w:rsidP="00370A2E">
      <w:pPr>
        <w:pStyle w:val="Akapitzlist"/>
        <w:numPr>
          <w:ilvl w:val="0"/>
          <w:numId w:val="33"/>
        </w:numPr>
        <w:spacing w:line="256" w:lineRule="auto"/>
        <w:jc w:val="both"/>
      </w:pPr>
      <w:r>
        <w:t xml:space="preserve">Umowę sporządzono w 2 jednobrzmiących egzemplarzach po 1 dla zamawiającego </w:t>
      </w:r>
      <w:r>
        <w:br/>
        <w:t>i Wykonawcy.</w:t>
      </w:r>
    </w:p>
    <w:p w14:paraId="45B0EC9D" w14:textId="77777777" w:rsidR="00370A2E" w:rsidRDefault="00370A2E" w:rsidP="00370A2E"/>
    <w:p w14:paraId="2F721C6D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b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§ 14</w:t>
      </w:r>
    </w:p>
    <w:p w14:paraId="47B94FD3" w14:textId="77777777" w:rsidR="00370A2E" w:rsidRDefault="00370A2E" w:rsidP="00370A2E">
      <w:pPr>
        <w:pBdr>
          <w:top w:val="single" w:sz="4" w:space="0" w:color="000000"/>
          <w:left w:val="single" w:sz="4" w:space="4" w:color="000000"/>
          <w:bottom w:val="single" w:sz="4" w:space="0" w:color="000000"/>
          <w:right w:val="single" w:sz="4" w:space="4" w:color="000000"/>
        </w:pBdr>
        <w:shd w:val="clear" w:color="auto" w:fill="C0C0C0"/>
        <w:tabs>
          <w:tab w:val="left" w:pos="7680"/>
        </w:tabs>
        <w:suppressAutoHyphens/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ar-SA"/>
        </w:rPr>
      </w:pPr>
      <w:r>
        <w:rPr>
          <w:rFonts w:ascii="Calibri" w:eastAsia="Times New Roman" w:hAnsi="Calibri" w:cs="Times New Roman"/>
          <w:b/>
          <w:sz w:val="24"/>
          <w:szCs w:val="24"/>
          <w:lang w:eastAsia="ar-SA"/>
        </w:rPr>
        <w:t>OCHRONA DANYCH OSOBOWYCH</w:t>
      </w:r>
    </w:p>
    <w:p w14:paraId="2B381D68" w14:textId="77777777" w:rsidR="00370A2E" w:rsidRDefault="00370A2E" w:rsidP="00370A2E">
      <w:pPr>
        <w:tabs>
          <w:tab w:val="left" w:pos="360"/>
        </w:tabs>
        <w:suppressAutoHyphens/>
        <w:spacing w:after="0" w:line="240" w:lineRule="auto"/>
        <w:jc w:val="both"/>
        <w:rPr>
          <w:rFonts w:ascii="Calibri" w:eastAsia="Times New Roman" w:hAnsi="Calibri" w:cs="Times New Roman"/>
          <w:sz w:val="20"/>
          <w:szCs w:val="20"/>
          <w:lang w:eastAsia="ar-SA"/>
        </w:rPr>
      </w:pPr>
    </w:p>
    <w:p w14:paraId="22CCEAC3" w14:textId="5D1425EA" w:rsidR="00370A2E" w:rsidRDefault="00370A2E" w:rsidP="00370A2E">
      <w:pPr>
        <w:pStyle w:val="Akapitzlist"/>
        <w:numPr>
          <w:ilvl w:val="0"/>
          <w:numId w:val="34"/>
        </w:numPr>
        <w:spacing w:line="256" w:lineRule="auto"/>
        <w:jc w:val="both"/>
        <w:rPr>
          <w:kern w:val="2"/>
        </w:rPr>
      </w:pPr>
      <w:r>
        <w:t xml:space="preserve">Administratorem danych osobowych Wykonawcy jest </w:t>
      </w:r>
      <w:r w:rsidR="00766D73" w:rsidRPr="00766D73">
        <w:t xml:space="preserve">Wspólnota Mieszkaniowa </w:t>
      </w:r>
      <w:r w:rsidR="00E247FB" w:rsidRPr="00E247FB">
        <w:t>przy ul. Marsz. Józefa Piłsudskiego nr 42 w Wałbrzychu</w:t>
      </w:r>
      <w:r w:rsidR="00766D73" w:rsidRPr="00766D73">
        <w:t xml:space="preserve"> </w:t>
      </w:r>
      <w:r>
        <w:t xml:space="preserve">a Podmiotem Przetwarzającym jest „DOMAG” </w:t>
      </w:r>
      <w:r>
        <w:lastRenderedPageBreak/>
        <w:t xml:space="preserve">Zarządzanie Nieruchomościami Piotr </w:t>
      </w:r>
      <w:proofErr w:type="spellStart"/>
      <w:r>
        <w:t>Gezela</w:t>
      </w:r>
      <w:proofErr w:type="spellEnd"/>
      <w:r>
        <w:t xml:space="preserve"> w Wałbrzychu, działający na podstawie umowy powierzenia danych osobowych przez Wspólnotę Mieszkaniową.</w:t>
      </w:r>
    </w:p>
    <w:p w14:paraId="2A56F55C" w14:textId="77777777" w:rsidR="00370A2E" w:rsidRDefault="00370A2E" w:rsidP="00370A2E">
      <w:pPr>
        <w:pStyle w:val="Akapitzlist"/>
        <w:numPr>
          <w:ilvl w:val="0"/>
          <w:numId w:val="34"/>
        </w:numPr>
        <w:spacing w:line="256" w:lineRule="auto"/>
        <w:jc w:val="both"/>
      </w:pPr>
      <w:r>
        <w:t>Podmiot Przetwarzający prowadzi operację przetwarzania danych osobowych Wykonawcy.</w:t>
      </w:r>
    </w:p>
    <w:p w14:paraId="650F9EF0" w14:textId="1CAE38D5" w:rsidR="00370A2E" w:rsidRDefault="00370A2E" w:rsidP="00370A2E">
      <w:pPr>
        <w:pStyle w:val="Akapitzlist"/>
        <w:numPr>
          <w:ilvl w:val="0"/>
          <w:numId w:val="34"/>
        </w:numPr>
        <w:spacing w:line="256" w:lineRule="auto"/>
        <w:jc w:val="both"/>
      </w:pPr>
      <w:r>
        <w:t xml:space="preserve">Kontakt w sprawie ochrony danych osobowych jest możliwy pod adresem: </w:t>
      </w:r>
      <w:r w:rsidR="00461B3C">
        <w:t xml:space="preserve"> </w:t>
      </w:r>
      <w:r>
        <w:t xml:space="preserve">ul. Osiedle Górnicze 6, 58-308 Wałbrzych lub e-mail: </w:t>
      </w:r>
      <w:hyperlink r:id="rId7" w:history="1">
        <w:r>
          <w:rPr>
            <w:rStyle w:val="Hipercze"/>
          </w:rPr>
          <w:t>domag@vp.pl</w:t>
        </w:r>
      </w:hyperlink>
    </w:p>
    <w:p w14:paraId="23515932" w14:textId="77777777" w:rsidR="00370A2E" w:rsidRDefault="00370A2E" w:rsidP="00370A2E">
      <w:pPr>
        <w:pStyle w:val="Akapitzlist"/>
        <w:numPr>
          <w:ilvl w:val="0"/>
          <w:numId w:val="34"/>
        </w:numPr>
        <w:spacing w:line="256" w:lineRule="auto"/>
        <w:jc w:val="both"/>
      </w:pPr>
      <w:r>
        <w:t>Dane osobowe Wykonawcy przetwarzane będą w celu realizacji umowy, podjęcia działań na żądanie Wykonawcy przed zawarciem umowy na podstawie art. 6 ust. 1 lit. b. RODO.</w:t>
      </w:r>
    </w:p>
    <w:p w14:paraId="02D79E3F" w14:textId="77777777" w:rsidR="00370A2E" w:rsidRDefault="00370A2E" w:rsidP="00370A2E">
      <w:pPr>
        <w:pStyle w:val="Akapitzlist"/>
        <w:numPr>
          <w:ilvl w:val="0"/>
          <w:numId w:val="34"/>
        </w:numPr>
        <w:spacing w:line="256" w:lineRule="auto"/>
        <w:jc w:val="both"/>
      </w:pPr>
      <w:r>
        <w:t xml:space="preserve">Dane nie będą udostępniane innym odbiorcom, chyba, że będzie to niezbędne do realizacji umowy. Podmiot Przetwarzający zapewni dostęp do informacji o podmiocie, któremu zamierza powierzyć przetwarzanie danych osobowych i ich zakresie. W innym przypadku Podmiot Przetwarzający uzyska zgodę Administratora na powierzenie danych innemu podmiotowi oraz zawrze stosowną umowę </w:t>
      </w:r>
      <w:proofErr w:type="spellStart"/>
      <w:r>
        <w:t>podpowierzenia</w:t>
      </w:r>
      <w:proofErr w:type="spellEnd"/>
      <w:r>
        <w:t xml:space="preserve"> danych z tym podmiotem.</w:t>
      </w:r>
    </w:p>
    <w:p w14:paraId="24DE8A84" w14:textId="77777777" w:rsidR="00370A2E" w:rsidRDefault="00370A2E" w:rsidP="00370A2E">
      <w:pPr>
        <w:pStyle w:val="Akapitzlist"/>
        <w:numPr>
          <w:ilvl w:val="0"/>
          <w:numId w:val="34"/>
        </w:numPr>
        <w:spacing w:line="256" w:lineRule="auto"/>
        <w:jc w:val="both"/>
      </w:pPr>
      <w:r>
        <w:t>Wykonawca posiada prawo do:</w:t>
      </w:r>
    </w:p>
    <w:p w14:paraId="0874A334" w14:textId="77777777" w:rsidR="00370A2E" w:rsidRDefault="00370A2E" w:rsidP="00370A2E">
      <w:pPr>
        <w:pStyle w:val="Akapitzlist"/>
        <w:numPr>
          <w:ilvl w:val="0"/>
          <w:numId w:val="35"/>
        </w:numPr>
        <w:spacing w:line="256" w:lineRule="auto"/>
        <w:jc w:val="both"/>
      </w:pPr>
      <w:r>
        <w:t>żądania od Podmiotu Przetwarzającego dostępu do swoich danych osobowych, ich sprostowania, usunięcia lub ograniczenia przetwarzania danych osobowych,</w:t>
      </w:r>
    </w:p>
    <w:p w14:paraId="7DA5C3AD" w14:textId="77777777" w:rsidR="00370A2E" w:rsidRDefault="00370A2E" w:rsidP="00370A2E">
      <w:pPr>
        <w:pStyle w:val="Akapitzlist"/>
        <w:numPr>
          <w:ilvl w:val="0"/>
          <w:numId w:val="35"/>
        </w:numPr>
        <w:spacing w:line="256" w:lineRule="auto"/>
        <w:jc w:val="both"/>
      </w:pPr>
      <w:r>
        <w:t>wniesienia sprzeciwu wobec takiego przetwarzania,</w:t>
      </w:r>
    </w:p>
    <w:p w14:paraId="5B50B01E" w14:textId="77777777" w:rsidR="00370A2E" w:rsidRDefault="00370A2E" w:rsidP="00370A2E">
      <w:pPr>
        <w:pStyle w:val="Akapitzlist"/>
        <w:numPr>
          <w:ilvl w:val="0"/>
          <w:numId w:val="35"/>
        </w:numPr>
        <w:spacing w:line="256" w:lineRule="auto"/>
        <w:jc w:val="both"/>
      </w:pPr>
      <w:r>
        <w:t>przenoszenia danych,</w:t>
      </w:r>
    </w:p>
    <w:p w14:paraId="41815ADF" w14:textId="77777777" w:rsidR="00370A2E" w:rsidRDefault="00370A2E" w:rsidP="00370A2E">
      <w:pPr>
        <w:pStyle w:val="Akapitzlist"/>
        <w:numPr>
          <w:ilvl w:val="0"/>
          <w:numId w:val="35"/>
        </w:numPr>
        <w:spacing w:line="256" w:lineRule="auto"/>
        <w:jc w:val="both"/>
      </w:pPr>
      <w:r>
        <w:t>wniesienia skargi do organu nadzorczego,</w:t>
      </w:r>
    </w:p>
    <w:p w14:paraId="1A87ED0A" w14:textId="77777777" w:rsidR="00370A2E" w:rsidRDefault="00370A2E" w:rsidP="00370A2E">
      <w:pPr>
        <w:pStyle w:val="Akapitzlist"/>
        <w:numPr>
          <w:ilvl w:val="0"/>
          <w:numId w:val="35"/>
        </w:numPr>
        <w:spacing w:line="256" w:lineRule="auto"/>
        <w:jc w:val="both"/>
      </w:pPr>
      <w:r>
        <w:t>cofnięcia zgody na przetwarzanie danych osobowych.</w:t>
      </w:r>
    </w:p>
    <w:p w14:paraId="6B9D4BCE" w14:textId="77777777" w:rsidR="00370A2E" w:rsidRDefault="00370A2E" w:rsidP="00370A2E">
      <w:pPr>
        <w:pStyle w:val="Akapitzlist"/>
        <w:numPr>
          <w:ilvl w:val="0"/>
          <w:numId w:val="34"/>
        </w:numPr>
        <w:spacing w:line="256" w:lineRule="auto"/>
        <w:jc w:val="both"/>
      </w:pPr>
      <w:r>
        <w:t>Dane osobowe Wykonawcy nie podlegają zautomatyzowanemu podejmowaniu decyzji, w tym profilowaniu,</w:t>
      </w:r>
    </w:p>
    <w:p w14:paraId="0C72205D" w14:textId="77777777" w:rsidR="00370A2E" w:rsidRDefault="00370A2E" w:rsidP="00370A2E">
      <w:pPr>
        <w:pStyle w:val="Akapitzlist"/>
        <w:numPr>
          <w:ilvl w:val="0"/>
          <w:numId w:val="34"/>
        </w:numPr>
        <w:spacing w:line="256" w:lineRule="auto"/>
        <w:jc w:val="both"/>
      </w:pPr>
      <w:r>
        <w:t>Dane osobowe Wykonawcy będą przechowywane przez okres trwania umowy oraz wymagany prawem okres archiwizacji.</w:t>
      </w:r>
    </w:p>
    <w:p w14:paraId="11505373" w14:textId="77777777" w:rsidR="00370A2E" w:rsidRDefault="00370A2E" w:rsidP="00370A2E"/>
    <w:p w14:paraId="519E1714" w14:textId="77777777" w:rsidR="00370A2E" w:rsidRDefault="00370A2E" w:rsidP="00370A2E"/>
    <w:p w14:paraId="38E82BDD" w14:textId="77777777" w:rsidR="00370A2E" w:rsidRDefault="00370A2E" w:rsidP="00370A2E">
      <w:r>
        <w:t xml:space="preserve">       ZAMAWIAJĄCY:                                                                                                   WYKONAWCA:</w:t>
      </w:r>
    </w:p>
    <w:p w14:paraId="3DE78FB5" w14:textId="77777777" w:rsidR="00370A2E" w:rsidRDefault="00370A2E" w:rsidP="00370A2E"/>
    <w:p w14:paraId="7780E519" w14:textId="77777777" w:rsidR="00370A2E" w:rsidRDefault="00370A2E" w:rsidP="00370A2E"/>
    <w:p w14:paraId="26E1E1D3" w14:textId="77777777" w:rsidR="00370A2E" w:rsidRDefault="00370A2E" w:rsidP="00370A2E"/>
    <w:p w14:paraId="42A12B4D" w14:textId="77777777" w:rsidR="00370A2E" w:rsidRDefault="00370A2E" w:rsidP="00370A2E"/>
    <w:p w14:paraId="3C070609" w14:textId="77777777" w:rsidR="00370A2E" w:rsidRDefault="00370A2E" w:rsidP="00370A2E"/>
    <w:p w14:paraId="747F51AC" w14:textId="77777777" w:rsidR="00370A2E" w:rsidRDefault="00370A2E" w:rsidP="00370A2E"/>
    <w:p w14:paraId="536D1B7C" w14:textId="77777777" w:rsidR="00370A2E" w:rsidRDefault="00370A2E" w:rsidP="00370A2E"/>
    <w:p w14:paraId="260ECA5C" w14:textId="77777777" w:rsidR="00C768BC" w:rsidRDefault="00C768BC" w:rsidP="00C768BC"/>
    <w:sectPr w:rsidR="00C768B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8B90A1" w14:textId="77777777" w:rsidR="000D51BF" w:rsidRDefault="000D51BF" w:rsidP="0081306D">
      <w:pPr>
        <w:spacing w:after="0" w:line="240" w:lineRule="auto"/>
      </w:pPr>
      <w:r>
        <w:separator/>
      </w:r>
    </w:p>
  </w:endnote>
  <w:endnote w:type="continuationSeparator" w:id="0">
    <w:p w14:paraId="2F00823A" w14:textId="77777777" w:rsidR="000D51BF" w:rsidRDefault="000D51BF" w:rsidP="008130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341FE4" w14:textId="77777777" w:rsidR="000D51BF" w:rsidRDefault="000D51BF" w:rsidP="0081306D">
      <w:pPr>
        <w:spacing w:after="0" w:line="240" w:lineRule="auto"/>
      </w:pPr>
      <w:r>
        <w:separator/>
      </w:r>
    </w:p>
  </w:footnote>
  <w:footnote w:type="continuationSeparator" w:id="0">
    <w:p w14:paraId="55011886" w14:textId="77777777" w:rsidR="000D51BF" w:rsidRDefault="000D51BF" w:rsidP="008130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6020" w14:textId="70595D99" w:rsidR="00C768BC" w:rsidRPr="00C768BC" w:rsidRDefault="00C768BC" w:rsidP="00C768BC">
    <w:pPr>
      <w:tabs>
        <w:tab w:val="center" w:pos="4536"/>
        <w:tab w:val="right" w:pos="9072"/>
      </w:tabs>
      <w:suppressAutoHyphens/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ar-SA"/>
      </w:rPr>
    </w:pPr>
    <w:r w:rsidRPr="00C768BC">
      <w:rPr>
        <w:rFonts w:ascii="Times New Roman" w:eastAsia="Times New Roman" w:hAnsi="Times New Roman" w:cs="Times New Roman"/>
        <w:noProof/>
        <w:sz w:val="24"/>
        <w:szCs w:val="24"/>
        <w:lang w:eastAsia="ar-SA"/>
      </w:rPr>
      <w:drawing>
        <wp:inline distT="0" distB="0" distL="0" distR="0" wp14:anchorId="7BAEBD01" wp14:editId="62E9A714">
          <wp:extent cx="5667375" cy="781050"/>
          <wp:effectExtent l="0" t="0" r="9525" b="0"/>
          <wp:docPr id="826613952" name="Obraz 1" descr="Przykładowe zestawienie znaków dla programu regionalnego w wersji czarno-białej: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rzykładowe zestawienie znaków dla programu regionalnego w wersji czarno-białej: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67375" cy="781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libri" w:hAnsi="Calibri" w:cs="Calibri" w:hint="default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802893"/>
    <w:multiLevelType w:val="hybridMultilevel"/>
    <w:tmpl w:val="ABAA22E8"/>
    <w:lvl w:ilvl="0" w:tplc="04150011">
      <w:start w:val="1"/>
      <w:numFmt w:val="decimal"/>
      <w:lvlText w:val="%1)"/>
      <w:lvlJc w:val="left"/>
      <w:pPr>
        <w:ind w:left="785" w:hanging="360"/>
      </w:pPr>
    </w:lvl>
    <w:lvl w:ilvl="1" w:tplc="04150019">
      <w:start w:val="1"/>
      <w:numFmt w:val="lowerLetter"/>
      <w:lvlText w:val="%2."/>
      <w:lvlJc w:val="left"/>
      <w:pPr>
        <w:ind w:left="1505" w:hanging="360"/>
      </w:pPr>
    </w:lvl>
    <w:lvl w:ilvl="2" w:tplc="0415001B">
      <w:start w:val="1"/>
      <w:numFmt w:val="lowerRoman"/>
      <w:lvlText w:val="%3."/>
      <w:lvlJc w:val="right"/>
      <w:pPr>
        <w:ind w:left="2225" w:hanging="180"/>
      </w:pPr>
    </w:lvl>
    <w:lvl w:ilvl="3" w:tplc="0415000F">
      <w:start w:val="1"/>
      <w:numFmt w:val="decimal"/>
      <w:lvlText w:val="%4."/>
      <w:lvlJc w:val="left"/>
      <w:pPr>
        <w:ind w:left="2945" w:hanging="360"/>
      </w:pPr>
    </w:lvl>
    <w:lvl w:ilvl="4" w:tplc="04150019">
      <w:start w:val="1"/>
      <w:numFmt w:val="lowerLetter"/>
      <w:lvlText w:val="%5."/>
      <w:lvlJc w:val="left"/>
      <w:pPr>
        <w:ind w:left="3665" w:hanging="360"/>
      </w:pPr>
    </w:lvl>
    <w:lvl w:ilvl="5" w:tplc="0415001B">
      <w:start w:val="1"/>
      <w:numFmt w:val="lowerRoman"/>
      <w:lvlText w:val="%6."/>
      <w:lvlJc w:val="right"/>
      <w:pPr>
        <w:ind w:left="4385" w:hanging="180"/>
      </w:pPr>
    </w:lvl>
    <w:lvl w:ilvl="6" w:tplc="0415000F">
      <w:start w:val="1"/>
      <w:numFmt w:val="decimal"/>
      <w:lvlText w:val="%7."/>
      <w:lvlJc w:val="left"/>
      <w:pPr>
        <w:ind w:left="5105" w:hanging="360"/>
      </w:pPr>
    </w:lvl>
    <w:lvl w:ilvl="7" w:tplc="04150019">
      <w:start w:val="1"/>
      <w:numFmt w:val="lowerLetter"/>
      <w:lvlText w:val="%8."/>
      <w:lvlJc w:val="left"/>
      <w:pPr>
        <w:ind w:left="5825" w:hanging="360"/>
      </w:pPr>
    </w:lvl>
    <w:lvl w:ilvl="8" w:tplc="0415001B">
      <w:start w:val="1"/>
      <w:numFmt w:val="lowerRoman"/>
      <w:lvlText w:val="%9."/>
      <w:lvlJc w:val="right"/>
      <w:pPr>
        <w:ind w:left="6545" w:hanging="180"/>
      </w:pPr>
    </w:lvl>
  </w:abstractNum>
  <w:abstractNum w:abstractNumId="2" w15:restartNumberingAfterBreak="0">
    <w:nsid w:val="0400302E"/>
    <w:multiLevelType w:val="hybridMultilevel"/>
    <w:tmpl w:val="2842E0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025EA4"/>
    <w:multiLevelType w:val="hybridMultilevel"/>
    <w:tmpl w:val="F8B61F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5D7D95"/>
    <w:multiLevelType w:val="hybridMultilevel"/>
    <w:tmpl w:val="82A0B86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6CF5A36"/>
    <w:multiLevelType w:val="hybridMultilevel"/>
    <w:tmpl w:val="2006EF4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7225B21"/>
    <w:multiLevelType w:val="hybridMultilevel"/>
    <w:tmpl w:val="AAD88B3C"/>
    <w:lvl w:ilvl="0" w:tplc="CC28AE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7416DDD"/>
    <w:multiLevelType w:val="hybridMultilevel"/>
    <w:tmpl w:val="93221ECC"/>
    <w:lvl w:ilvl="0" w:tplc="17DCC5EC">
      <w:start w:val="1"/>
      <w:numFmt w:val="decimal"/>
      <w:lvlText w:val="%1."/>
      <w:lvlJc w:val="left"/>
      <w:pPr>
        <w:ind w:left="414" w:hanging="360"/>
      </w:pPr>
    </w:lvl>
    <w:lvl w:ilvl="1" w:tplc="04150019">
      <w:start w:val="1"/>
      <w:numFmt w:val="lowerLetter"/>
      <w:lvlText w:val="%2."/>
      <w:lvlJc w:val="left"/>
      <w:pPr>
        <w:ind w:left="1134" w:hanging="360"/>
      </w:pPr>
    </w:lvl>
    <w:lvl w:ilvl="2" w:tplc="0415001B">
      <w:start w:val="1"/>
      <w:numFmt w:val="lowerRoman"/>
      <w:lvlText w:val="%3."/>
      <w:lvlJc w:val="right"/>
      <w:pPr>
        <w:ind w:left="1854" w:hanging="180"/>
      </w:pPr>
    </w:lvl>
    <w:lvl w:ilvl="3" w:tplc="0415000F">
      <w:start w:val="1"/>
      <w:numFmt w:val="decimal"/>
      <w:lvlText w:val="%4."/>
      <w:lvlJc w:val="left"/>
      <w:pPr>
        <w:ind w:left="2574" w:hanging="360"/>
      </w:pPr>
    </w:lvl>
    <w:lvl w:ilvl="4" w:tplc="04150019">
      <w:start w:val="1"/>
      <w:numFmt w:val="lowerLetter"/>
      <w:lvlText w:val="%5."/>
      <w:lvlJc w:val="left"/>
      <w:pPr>
        <w:ind w:left="3294" w:hanging="360"/>
      </w:pPr>
    </w:lvl>
    <w:lvl w:ilvl="5" w:tplc="0415001B">
      <w:start w:val="1"/>
      <w:numFmt w:val="lowerRoman"/>
      <w:lvlText w:val="%6."/>
      <w:lvlJc w:val="right"/>
      <w:pPr>
        <w:ind w:left="4014" w:hanging="180"/>
      </w:pPr>
    </w:lvl>
    <w:lvl w:ilvl="6" w:tplc="0415000F">
      <w:start w:val="1"/>
      <w:numFmt w:val="decimal"/>
      <w:lvlText w:val="%7."/>
      <w:lvlJc w:val="left"/>
      <w:pPr>
        <w:ind w:left="4734" w:hanging="360"/>
      </w:pPr>
    </w:lvl>
    <w:lvl w:ilvl="7" w:tplc="04150019">
      <w:start w:val="1"/>
      <w:numFmt w:val="lowerLetter"/>
      <w:lvlText w:val="%8."/>
      <w:lvlJc w:val="left"/>
      <w:pPr>
        <w:ind w:left="5454" w:hanging="360"/>
      </w:pPr>
    </w:lvl>
    <w:lvl w:ilvl="8" w:tplc="0415001B">
      <w:start w:val="1"/>
      <w:numFmt w:val="lowerRoman"/>
      <w:lvlText w:val="%9."/>
      <w:lvlJc w:val="right"/>
      <w:pPr>
        <w:ind w:left="6174" w:hanging="180"/>
      </w:pPr>
    </w:lvl>
  </w:abstractNum>
  <w:abstractNum w:abstractNumId="8" w15:restartNumberingAfterBreak="0">
    <w:nsid w:val="0879361E"/>
    <w:multiLevelType w:val="hybridMultilevel"/>
    <w:tmpl w:val="A1469B5C"/>
    <w:lvl w:ilvl="0" w:tplc="04150017">
      <w:start w:val="1"/>
      <w:numFmt w:val="lowerLetter"/>
      <w:lvlText w:val="%1)"/>
      <w:lvlJc w:val="left"/>
      <w:pPr>
        <w:ind w:left="765" w:hanging="360"/>
      </w:pPr>
    </w:lvl>
    <w:lvl w:ilvl="1" w:tplc="04150019">
      <w:start w:val="1"/>
      <w:numFmt w:val="lowerLetter"/>
      <w:lvlText w:val="%2."/>
      <w:lvlJc w:val="left"/>
      <w:pPr>
        <w:ind w:left="1485" w:hanging="360"/>
      </w:pPr>
    </w:lvl>
    <w:lvl w:ilvl="2" w:tplc="0415001B">
      <w:start w:val="1"/>
      <w:numFmt w:val="lowerRoman"/>
      <w:lvlText w:val="%3."/>
      <w:lvlJc w:val="right"/>
      <w:pPr>
        <w:ind w:left="2205" w:hanging="180"/>
      </w:pPr>
    </w:lvl>
    <w:lvl w:ilvl="3" w:tplc="0415000F">
      <w:start w:val="1"/>
      <w:numFmt w:val="decimal"/>
      <w:lvlText w:val="%4."/>
      <w:lvlJc w:val="left"/>
      <w:pPr>
        <w:ind w:left="2925" w:hanging="360"/>
      </w:pPr>
    </w:lvl>
    <w:lvl w:ilvl="4" w:tplc="04150019">
      <w:start w:val="1"/>
      <w:numFmt w:val="lowerLetter"/>
      <w:lvlText w:val="%5."/>
      <w:lvlJc w:val="left"/>
      <w:pPr>
        <w:ind w:left="3645" w:hanging="360"/>
      </w:pPr>
    </w:lvl>
    <w:lvl w:ilvl="5" w:tplc="0415001B">
      <w:start w:val="1"/>
      <w:numFmt w:val="lowerRoman"/>
      <w:lvlText w:val="%6."/>
      <w:lvlJc w:val="right"/>
      <w:pPr>
        <w:ind w:left="4365" w:hanging="180"/>
      </w:pPr>
    </w:lvl>
    <w:lvl w:ilvl="6" w:tplc="0415000F">
      <w:start w:val="1"/>
      <w:numFmt w:val="decimal"/>
      <w:lvlText w:val="%7."/>
      <w:lvlJc w:val="left"/>
      <w:pPr>
        <w:ind w:left="5085" w:hanging="360"/>
      </w:pPr>
    </w:lvl>
    <w:lvl w:ilvl="7" w:tplc="04150019">
      <w:start w:val="1"/>
      <w:numFmt w:val="lowerLetter"/>
      <w:lvlText w:val="%8."/>
      <w:lvlJc w:val="left"/>
      <w:pPr>
        <w:ind w:left="5805" w:hanging="360"/>
      </w:pPr>
    </w:lvl>
    <w:lvl w:ilvl="8" w:tplc="0415001B">
      <w:start w:val="1"/>
      <w:numFmt w:val="lowerRoman"/>
      <w:lvlText w:val="%9."/>
      <w:lvlJc w:val="right"/>
      <w:pPr>
        <w:ind w:left="6525" w:hanging="180"/>
      </w:pPr>
    </w:lvl>
  </w:abstractNum>
  <w:abstractNum w:abstractNumId="9" w15:restartNumberingAfterBreak="0">
    <w:nsid w:val="0D536CE9"/>
    <w:multiLevelType w:val="hybridMultilevel"/>
    <w:tmpl w:val="2B664AE2"/>
    <w:lvl w:ilvl="0" w:tplc="1D62C05C">
      <w:start w:val="2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10" w15:restartNumberingAfterBreak="0">
    <w:nsid w:val="0F346BCF"/>
    <w:multiLevelType w:val="hybridMultilevel"/>
    <w:tmpl w:val="23EC99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01226AC"/>
    <w:multiLevelType w:val="hybridMultilevel"/>
    <w:tmpl w:val="BCBAB382"/>
    <w:lvl w:ilvl="0" w:tplc="04150013">
      <w:start w:val="1"/>
      <w:numFmt w:val="upperRoman"/>
      <w:lvlText w:val="%1."/>
      <w:lvlJc w:val="right"/>
      <w:pPr>
        <w:ind w:left="1210" w:hanging="360"/>
      </w:p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>
      <w:start w:val="1"/>
      <w:numFmt w:val="decimal"/>
      <w:lvlText w:val="%4."/>
      <w:lvlJc w:val="left"/>
      <w:pPr>
        <w:ind w:left="3370" w:hanging="360"/>
      </w:pPr>
    </w:lvl>
    <w:lvl w:ilvl="4" w:tplc="04150019">
      <w:start w:val="1"/>
      <w:numFmt w:val="lowerLetter"/>
      <w:lvlText w:val="%5."/>
      <w:lvlJc w:val="left"/>
      <w:pPr>
        <w:ind w:left="4090" w:hanging="360"/>
      </w:pPr>
    </w:lvl>
    <w:lvl w:ilvl="5" w:tplc="0415001B">
      <w:start w:val="1"/>
      <w:numFmt w:val="lowerRoman"/>
      <w:lvlText w:val="%6."/>
      <w:lvlJc w:val="right"/>
      <w:pPr>
        <w:ind w:left="4810" w:hanging="180"/>
      </w:pPr>
    </w:lvl>
    <w:lvl w:ilvl="6" w:tplc="0415000F">
      <w:start w:val="1"/>
      <w:numFmt w:val="decimal"/>
      <w:lvlText w:val="%7."/>
      <w:lvlJc w:val="left"/>
      <w:pPr>
        <w:ind w:left="5530" w:hanging="360"/>
      </w:pPr>
    </w:lvl>
    <w:lvl w:ilvl="7" w:tplc="04150019">
      <w:start w:val="1"/>
      <w:numFmt w:val="lowerLetter"/>
      <w:lvlText w:val="%8."/>
      <w:lvlJc w:val="left"/>
      <w:pPr>
        <w:ind w:left="6250" w:hanging="360"/>
      </w:pPr>
    </w:lvl>
    <w:lvl w:ilvl="8" w:tplc="0415001B">
      <w:start w:val="1"/>
      <w:numFmt w:val="lowerRoman"/>
      <w:lvlText w:val="%9."/>
      <w:lvlJc w:val="right"/>
      <w:pPr>
        <w:ind w:left="6970" w:hanging="180"/>
      </w:pPr>
    </w:lvl>
  </w:abstractNum>
  <w:abstractNum w:abstractNumId="12" w15:restartNumberingAfterBreak="0">
    <w:nsid w:val="16D47E47"/>
    <w:multiLevelType w:val="hybridMultilevel"/>
    <w:tmpl w:val="47E0BE04"/>
    <w:lvl w:ilvl="0" w:tplc="22EAB60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A630F71"/>
    <w:multiLevelType w:val="hybridMultilevel"/>
    <w:tmpl w:val="0D62DD90"/>
    <w:lvl w:ilvl="0" w:tplc="04150001">
      <w:start w:val="1"/>
      <w:numFmt w:val="bullet"/>
      <w:lvlText w:val=""/>
      <w:lvlJc w:val="left"/>
      <w:pPr>
        <w:ind w:left="191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14" w15:restartNumberingAfterBreak="0">
    <w:nsid w:val="1F331656"/>
    <w:multiLevelType w:val="hybridMultilevel"/>
    <w:tmpl w:val="141E1864"/>
    <w:lvl w:ilvl="0" w:tplc="04150011">
      <w:start w:val="1"/>
      <w:numFmt w:val="decimal"/>
      <w:lvlText w:val="%1)"/>
      <w:lvlJc w:val="left"/>
      <w:pPr>
        <w:ind w:left="768" w:hanging="360"/>
      </w:pPr>
    </w:lvl>
    <w:lvl w:ilvl="1" w:tplc="04150019">
      <w:start w:val="1"/>
      <w:numFmt w:val="lowerLetter"/>
      <w:lvlText w:val="%2."/>
      <w:lvlJc w:val="left"/>
      <w:pPr>
        <w:ind w:left="1488" w:hanging="360"/>
      </w:pPr>
    </w:lvl>
    <w:lvl w:ilvl="2" w:tplc="0415001B">
      <w:start w:val="1"/>
      <w:numFmt w:val="lowerRoman"/>
      <w:lvlText w:val="%3."/>
      <w:lvlJc w:val="right"/>
      <w:pPr>
        <w:ind w:left="2208" w:hanging="180"/>
      </w:pPr>
    </w:lvl>
    <w:lvl w:ilvl="3" w:tplc="0415000F">
      <w:start w:val="1"/>
      <w:numFmt w:val="decimal"/>
      <w:lvlText w:val="%4."/>
      <w:lvlJc w:val="left"/>
      <w:pPr>
        <w:ind w:left="2928" w:hanging="360"/>
      </w:pPr>
    </w:lvl>
    <w:lvl w:ilvl="4" w:tplc="04150019">
      <w:start w:val="1"/>
      <w:numFmt w:val="lowerLetter"/>
      <w:lvlText w:val="%5."/>
      <w:lvlJc w:val="left"/>
      <w:pPr>
        <w:ind w:left="3648" w:hanging="360"/>
      </w:pPr>
    </w:lvl>
    <w:lvl w:ilvl="5" w:tplc="0415001B">
      <w:start w:val="1"/>
      <w:numFmt w:val="lowerRoman"/>
      <w:lvlText w:val="%6."/>
      <w:lvlJc w:val="right"/>
      <w:pPr>
        <w:ind w:left="4368" w:hanging="180"/>
      </w:pPr>
    </w:lvl>
    <w:lvl w:ilvl="6" w:tplc="0415000F">
      <w:start w:val="1"/>
      <w:numFmt w:val="decimal"/>
      <w:lvlText w:val="%7."/>
      <w:lvlJc w:val="left"/>
      <w:pPr>
        <w:ind w:left="5088" w:hanging="360"/>
      </w:pPr>
    </w:lvl>
    <w:lvl w:ilvl="7" w:tplc="04150019">
      <w:start w:val="1"/>
      <w:numFmt w:val="lowerLetter"/>
      <w:lvlText w:val="%8."/>
      <w:lvlJc w:val="left"/>
      <w:pPr>
        <w:ind w:left="5808" w:hanging="360"/>
      </w:pPr>
    </w:lvl>
    <w:lvl w:ilvl="8" w:tplc="0415001B">
      <w:start w:val="1"/>
      <w:numFmt w:val="lowerRoman"/>
      <w:lvlText w:val="%9."/>
      <w:lvlJc w:val="right"/>
      <w:pPr>
        <w:ind w:left="6528" w:hanging="180"/>
      </w:pPr>
    </w:lvl>
  </w:abstractNum>
  <w:abstractNum w:abstractNumId="15" w15:restartNumberingAfterBreak="0">
    <w:nsid w:val="220B4254"/>
    <w:multiLevelType w:val="hybridMultilevel"/>
    <w:tmpl w:val="BFE668A8"/>
    <w:lvl w:ilvl="0" w:tplc="04150017">
      <w:start w:val="1"/>
      <w:numFmt w:val="lowerLetter"/>
      <w:lvlText w:val="%1)"/>
      <w:lvlJc w:val="left"/>
      <w:pPr>
        <w:ind w:left="1210" w:hanging="360"/>
      </w:pPr>
    </w:lvl>
    <w:lvl w:ilvl="1" w:tplc="04150019">
      <w:start w:val="1"/>
      <w:numFmt w:val="lowerLetter"/>
      <w:lvlText w:val="%2."/>
      <w:lvlJc w:val="left"/>
      <w:pPr>
        <w:ind w:left="1930" w:hanging="360"/>
      </w:pPr>
    </w:lvl>
    <w:lvl w:ilvl="2" w:tplc="0415001B">
      <w:start w:val="1"/>
      <w:numFmt w:val="lowerRoman"/>
      <w:lvlText w:val="%3."/>
      <w:lvlJc w:val="right"/>
      <w:pPr>
        <w:ind w:left="2650" w:hanging="180"/>
      </w:pPr>
    </w:lvl>
    <w:lvl w:ilvl="3" w:tplc="0415000F">
      <w:start w:val="1"/>
      <w:numFmt w:val="decimal"/>
      <w:lvlText w:val="%4."/>
      <w:lvlJc w:val="left"/>
      <w:pPr>
        <w:ind w:left="3370" w:hanging="360"/>
      </w:pPr>
    </w:lvl>
    <w:lvl w:ilvl="4" w:tplc="04150019">
      <w:start w:val="1"/>
      <w:numFmt w:val="lowerLetter"/>
      <w:lvlText w:val="%5."/>
      <w:lvlJc w:val="left"/>
      <w:pPr>
        <w:ind w:left="4090" w:hanging="360"/>
      </w:pPr>
    </w:lvl>
    <w:lvl w:ilvl="5" w:tplc="0415001B">
      <w:start w:val="1"/>
      <w:numFmt w:val="lowerRoman"/>
      <w:lvlText w:val="%6."/>
      <w:lvlJc w:val="right"/>
      <w:pPr>
        <w:ind w:left="4810" w:hanging="180"/>
      </w:pPr>
    </w:lvl>
    <w:lvl w:ilvl="6" w:tplc="0415000F">
      <w:start w:val="1"/>
      <w:numFmt w:val="decimal"/>
      <w:lvlText w:val="%7."/>
      <w:lvlJc w:val="left"/>
      <w:pPr>
        <w:ind w:left="5530" w:hanging="360"/>
      </w:pPr>
    </w:lvl>
    <w:lvl w:ilvl="7" w:tplc="04150019">
      <w:start w:val="1"/>
      <w:numFmt w:val="lowerLetter"/>
      <w:lvlText w:val="%8."/>
      <w:lvlJc w:val="left"/>
      <w:pPr>
        <w:ind w:left="6250" w:hanging="360"/>
      </w:pPr>
    </w:lvl>
    <w:lvl w:ilvl="8" w:tplc="0415001B">
      <w:start w:val="1"/>
      <w:numFmt w:val="lowerRoman"/>
      <w:lvlText w:val="%9."/>
      <w:lvlJc w:val="right"/>
      <w:pPr>
        <w:ind w:left="6970" w:hanging="180"/>
      </w:pPr>
    </w:lvl>
  </w:abstractNum>
  <w:abstractNum w:abstractNumId="16" w15:restartNumberingAfterBreak="0">
    <w:nsid w:val="238A1C54"/>
    <w:multiLevelType w:val="hybridMultilevel"/>
    <w:tmpl w:val="82A472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8A1BBC"/>
    <w:multiLevelType w:val="hybridMultilevel"/>
    <w:tmpl w:val="B0EA836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2117733"/>
    <w:multiLevelType w:val="hybridMultilevel"/>
    <w:tmpl w:val="6D8890BE"/>
    <w:lvl w:ilvl="0" w:tplc="04150017">
      <w:start w:val="1"/>
      <w:numFmt w:val="lowerLetter"/>
      <w:lvlText w:val="%1)"/>
      <w:lvlJc w:val="left"/>
      <w:pPr>
        <w:ind w:left="1069" w:hanging="360"/>
      </w:pPr>
    </w:lvl>
    <w:lvl w:ilvl="1" w:tplc="04150019">
      <w:start w:val="1"/>
      <w:numFmt w:val="lowerLetter"/>
      <w:lvlText w:val="%2."/>
      <w:lvlJc w:val="left"/>
      <w:pPr>
        <w:ind w:left="1789" w:hanging="360"/>
      </w:pPr>
    </w:lvl>
    <w:lvl w:ilvl="2" w:tplc="0415001B">
      <w:start w:val="1"/>
      <w:numFmt w:val="lowerRoman"/>
      <w:lvlText w:val="%3."/>
      <w:lvlJc w:val="right"/>
      <w:pPr>
        <w:ind w:left="2509" w:hanging="180"/>
      </w:pPr>
    </w:lvl>
    <w:lvl w:ilvl="3" w:tplc="0415000F">
      <w:start w:val="1"/>
      <w:numFmt w:val="decimal"/>
      <w:lvlText w:val="%4."/>
      <w:lvlJc w:val="left"/>
      <w:pPr>
        <w:ind w:left="3229" w:hanging="360"/>
      </w:pPr>
    </w:lvl>
    <w:lvl w:ilvl="4" w:tplc="04150019">
      <w:start w:val="1"/>
      <w:numFmt w:val="lowerLetter"/>
      <w:lvlText w:val="%5."/>
      <w:lvlJc w:val="left"/>
      <w:pPr>
        <w:ind w:left="3949" w:hanging="360"/>
      </w:pPr>
    </w:lvl>
    <w:lvl w:ilvl="5" w:tplc="0415001B">
      <w:start w:val="1"/>
      <w:numFmt w:val="lowerRoman"/>
      <w:lvlText w:val="%6."/>
      <w:lvlJc w:val="right"/>
      <w:pPr>
        <w:ind w:left="4669" w:hanging="180"/>
      </w:pPr>
    </w:lvl>
    <w:lvl w:ilvl="6" w:tplc="0415000F">
      <w:start w:val="1"/>
      <w:numFmt w:val="decimal"/>
      <w:lvlText w:val="%7."/>
      <w:lvlJc w:val="left"/>
      <w:pPr>
        <w:ind w:left="5389" w:hanging="360"/>
      </w:pPr>
    </w:lvl>
    <w:lvl w:ilvl="7" w:tplc="04150019">
      <w:start w:val="1"/>
      <w:numFmt w:val="lowerLetter"/>
      <w:lvlText w:val="%8."/>
      <w:lvlJc w:val="left"/>
      <w:pPr>
        <w:ind w:left="6109" w:hanging="360"/>
      </w:pPr>
    </w:lvl>
    <w:lvl w:ilvl="8" w:tplc="0415001B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322E41E9"/>
    <w:multiLevelType w:val="hybridMultilevel"/>
    <w:tmpl w:val="7220AF1C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>
      <w:start w:val="1"/>
      <w:numFmt w:val="lowerRoman"/>
      <w:lvlText w:val="%3."/>
      <w:lvlJc w:val="right"/>
      <w:pPr>
        <w:ind w:left="2934" w:hanging="180"/>
      </w:pPr>
    </w:lvl>
    <w:lvl w:ilvl="3" w:tplc="0415000F">
      <w:start w:val="1"/>
      <w:numFmt w:val="decimal"/>
      <w:lvlText w:val="%4."/>
      <w:lvlJc w:val="left"/>
      <w:pPr>
        <w:ind w:left="3654" w:hanging="360"/>
      </w:pPr>
    </w:lvl>
    <w:lvl w:ilvl="4" w:tplc="04150019">
      <w:start w:val="1"/>
      <w:numFmt w:val="lowerLetter"/>
      <w:lvlText w:val="%5."/>
      <w:lvlJc w:val="left"/>
      <w:pPr>
        <w:ind w:left="4374" w:hanging="360"/>
      </w:pPr>
    </w:lvl>
    <w:lvl w:ilvl="5" w:tplc="0415001B">
      <w:start w:val="1"/>
      <w:numFmt w:val="lowerRoman"/>
      <w:lvlText w:val="%6."/>
      <w:lvlJc w:val="right"/>
      <w:pPr>
        <w:ind w:left="5094" w:hanging="180"/>
      </w:pPr>
    </w:lvl>
    <w:lvl w:ilvl="6" w:tplc="0415000F">
      <w:start w:val="1"/>
      <w:numFmt w:val="decimal"/>
      <w:lvlText w:val="%7."/>
      <w:lvlJc w:val="left"/>
      <w:pPr>
        <w:ind w:left="5814" w:hanging="360"/>
      </w:pPr>
    </w:lvl>
    <w:lvl w:ilvl="7" w:tplc="04150019">
      <w:start w:val="1"/>
      <w:numFmt w:val="lowerLetter"/>
      <w:lvlText w:val="%8."/>
      <w:lvlJc w:val="left"/>
      <w:pPr>
        <w:ind w:left="6534" w:hanging="360"/>
      </w:pPr>
    </w:lvl>
    <w:lvl w:ilvl="8" w:tplc="0415001B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3F444F6C"/>
    <w:multiLevelType w:val="hybridMultilevel"/>
    <w:tmpl w:val="D0CCB66E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21" w15:restartNumberingAfterBreak="0">
    <w:nsid w:val="4BCA5185"/>
    <w:multiLevelType w:val="hybridMultilevel"/>
    <w:tmpl w:val="3834B54A"/>
    <w:lvl w:ilvl="0" w:tplc="04150017">
      <w:start w:val="1"/>
      <w:numFmt w:val="lowerLetter"/>
      <w:lvlText w:val="%1)"/>
      <w:lvlJc w:val="left"/>
      <w:pPr>
        <w:ind w:left="1352" w:hanging="360"/>
      </w:pPr>
    </w:lvl>
    <w:lvl w:ilvl="1" w:tplc="04150019">
      <w:start w:val="1"/>
      <w:numFmt w:val="lowerLetter"/>
      <w:lvlText w:val="%2."/>
      <w:lvlJc w:val="left"/>
      <w:pPr>
        <w:ind w:left="2072" w:hanging="360"/>
      </w:pPr>
    </w:lvl>
    <w:lvl w:ilvl="2" w:tplc="0415001B">
      <w:start w:val="1"/>
      <w:numFmt w:val="lowerRoman"/>
      <w:lvlText w:val="%3."/>
      <w:lvlJc w:val="right"/>
      <w:pPr>
        <w:ind w:left="2792" w:hanging="180"/>
      </w:pPr>
    </w:lvl>
    <w:lvl w:ilvl="3" w:tplc="0415000F">
      <w:start w:val="1"/>
      <w:numFmt w:val="decimal"/>
      <w:lvlText w:val="%4."/>
      <w:lvlJc w:val="left"/>
      <w:pPr>
        <w:ind w:left="3512" w:hanging="360"/>
      </w:pPr>
    </w:lvl>
    <w:lvl w:ilvl="4" w:tplc="04150019">
      <w:start w:val="1"/>
      <w:numFmt w:val="lowerLetter"/>
      <w:lvlText w:val="%5."/>
      <w:lvlJc w:val="left"/>
      <w:pPr>
        <w:ind w:left="4232" w:hanging="360"/>
      </w:pPr>
    </w:lvl>
    <w:lvl w:ilvl="5" w:tplc="0415001B">
      <w:start w:val="1"/>
      <w:numFmt w:val="lowerRoman"/>
      <w:lvlText w:val="%6."/>
      <w:lvlJc w:val="right"/>
      <w:pPr>
        <w:ind w:left="4952" w:hanging="180"/>
      </w:pPr>
    </w:lvl>
    <w:lvl w:ilvl="6" w:tplc="0415000F">
      <w:start w:val="1"/>
      <w:numFmt w:val="decimal"/>
      <w:lvlText w:val="%7."/>
      <w:lvlJc w:val="left"/>
      <w:pPr>
        <w:ind w:left="5672" w:hanging="360"/>
      </w:pPr>
    </w:lvl>
    <w:lvl w:ilvl="7" w:tplc="04150019">
      <w:start w:val="1"/>
      <w:numFmt w:val="lowerLetter"/>
      <w:lvlText w:val="%8."/>
      <w:lvlJc w:val="left"/>
      <w:pPr>
        <w:ind w:left="6392" w:hanging="360"/>
      </w:pPr>
    </w:lvl>
    <w:lvl w:ilvl="8" w:tplc="0415001B">
      <w:start w:val="1"/>
      <w:numFmt w:val="lowerRoman"/>
      <w:lvlText w:val="%9."/>
      <w:lvlJc w:val="right"/>
      <w:pPr>
        <w:ind w:left="7112" w:hanging="180"/>
      </w:pPr>
    </w:lvl>
  </w:abstractNum>
  <w:abstractNum w:abstractNumId="22" w15:restartNumberingAfterBreak="0">
    <w:nsid w:val="50755A3E"/>
    <w:multiLevelType w:val="hybridMultilevel"/>
    <w:tmpl w:val="82E87F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6F35F92"/>
    <w:multiLevelType w:val="hybridMultilevel"/>
    <w:tmpl w:val="49F82564"/>
    <w:lvl w:ilvl="0" w:tplc="04150001">
      <w:start w:val="1"/>
      <w:numFmt w:val="bullet"/>
      <w:lvlText w:val=""/>
      <w:lvlJc w:val="left"/>
      <w:pPr>
        <w:ind w:left="191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24" w15:restartNumberingAfterBreak="0">
    <w:nsid w:val="5D5B30FA"/>
    <w:multiLevelType w:val="hybridMultilevel"/>
    <w:tmpl w:val="FFFFFFFF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E053D64"/>
    <w:multiLevelType w:val="hybridMultilevel"/>
    <w:tmpl w:val="B6D81832"/>
    <w:lvl w:ilvl="0" w:tplc="04150013">
      <w:start w:val="1"/>
      <w:numFmt w:val="upperRoman"/>
      <w:lvlText w:val="%1."/>
      <w:lvlJc w:val="right"/>
      <w:pPr>
        <w:ind w:left="1352" w:hanging="360"/>
      </w:pPr>
    </w:lvl>
    <w:lvl w:ilvl="1" w:tplc="04150019">
      <w:start w:val="1"/>
      <w:numFmt w:val="lowerLetter"/>
      <w:lvlText w:val="%2."/>
      <w:lvlJc w:val="left"/>
      <w:pPr>
        <w:ind w:left="2072" w:hanging="360"/>
      </w:pPr>
    </w:lvl>
    <w:lvl w:ilvl="2" w:tplc="0415001B">
      <w:start w:val="1"/>
      <w:numFmt w:val="lowerRoman"/>
      <w:lvlText w:val="%3."/>
      <w:lvlJc w:val="right"/>
      <w:pPr>
        <w:ind w:left="2792" w:hanging="180"/>
      </w:pPr>
    </w:lvl>
    <w:lvl w:ilvl="3" w:tplc="0415000F">
      <w:start w:val="1"/>
      <w:numFmt w:val="decimal"/>
      <w:lvlText w:val="%4."/>
      <w:lvlJc w:val="left"/>
      <w:pPr>
        <w:ind w:left="3512" w:hanging="360"/>
      </w:pPr>
    </w:lvl>
    <w:lvl w:ilvl="4" w:tplc="04150019">
      <w:start w:val="1"/>
      <w:numFmt w:val="lowerLetter"/>
      <w:lvlText w:val="%5."/>
      <w:lvlJc w:val="left"/>
      <w:pPr>
        <w:ind w:left="4232" w:hanging="360"/>
      </w:pPr>
    </w:lvl>
    <w:lvl w:ilvl="5" w:tplc="0415001B">
      <w:start w:val="1"/>
      <w:numFmt w:val="lowerRoman"/>
      <w:lvlText w:val="%6."/>
      <w:lvlJc w:val="right"/>
      <w:pPr>
        <w:ind w:left="4952" w:hanging="180"/>
      </w:pPr>
    </w:lvl>
    <w:lvl w:ilvl="6" w:tplc="0415000F">
      <w:start w:val="1"/>
      <w:numFmt w:val="decimal"/>
      <w:lvlText w:val="%7."/>
      <w:lvlJc w:val="left"/>
      <w:pPr>
        <w:ind w:left="5672" w:hanging="360"/>
      </w:pPr>
    </w:lvl>
    <w:lvl w:ilvl="7" w:tplc="04150019">
      <w:start w:val="1"/>
      <w:numFmt w:val="lowerLetter"/>
      <w:lvlText w:val="%8."/>
      <w:lvlJc w:val="left"/>
      <w:pPr>
        <w:ind w:left="6392" w:hanging="360"/>
      </w:pPr>
    </w:lvl>
    <w:lvl w:ilvl="8" w:tplc="0415001B">
      <w:start w:val="1"/>
      <w:numFmt w:val="lowerRoman"/>
      <w:lvlText w:val="%9."/>
      <w:lvlJc w:val="right"/>
      <w:pPr>
        <w:ind w:left="7112" w:hanging="180"/>
      </w:pPr>
    </w:lvl>
  </w:abstractNum>
  <w:abstractNum w:abstractNumId="26" w15:restartNumberingAfterBreak="0">
    <w:nsid w:val="5F63273F"/>
    <w:multiLevelType w:val="hybridMultilevel"/>
    <w:tmpl w:val="4FA03E64"/>
    <w:lvl w:ilvl="0" w:tplc="ED7AE358">
      <w:start w:val="1"/>
      <w:numFmt w:val="lowerLetter"/>
      <w:lvlText w:val="%1)"/>
      <w:lvlJc w:val="left"/>
      <w:pPr>
        <w:ind w:left="1494" w:hanging="360"/>
      </w:p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>
      <w:start w:val="1"/>
      <w:numFmt w:val="lowerRoman"/>
      <w:lvlText w:val="%3."/>
      <w:lvlJc w:val="right"/>
      <w:pPr>
        <w:ind w:left="2934" w:hanging="180"/>
      </w:pPr>
    </w:lvl>
    <w:lvl w:ilvl="3" w:tplc="0415000F">
      <w:start w:val="1"/>
      <w:numFmt w:val="decimal"/>
      <w:lvlText w:val="%4."/>
      <w:lvlJc w:val="left"/>
      <w:pPr>
        <w:ind w:left="3654" w:hanging="360"/>
      </w:pPr>
    </w:lvl>
    <w:lvl w:ilvl="4" w:tplc="04150019">
      <w:start w:val="1"/>
      <w:numFmt w:val="lowerLetter"/>
      <w:lvlText w:val="%5."/>
      <w:lvlJc w:val="left"/>
      <w:pPr>
        <w:ind w:left="4374" w:hanging="360"/>
      </w:pPr>
    </w:lvl>
    <w:lvl w:ilvl="5" w:tplc="0415001B">
      <w:start w:val="1"/>
      <w:numFmt w:val="lowerRoman"/>
      <w:lvlText w:val="%6."/>
      <w:lvlJc w:val="right"/>
      <w:pPr>
        <w:ind w:left="5094" w:hanging="180"/>
      </w:pPr>
    </w:lvl>
    <w:lvl w:ilvl="6" w:tplc="0415000F">
      <w:start w:val="1"/>
      <w:numFmt w:val="decimal"/>
      <w:lvlText w:val="%7."/>
      <w:lvlJc w:val="left"/>
      <w:pPr>
        <w:ind w:left="5814" w:hanging="360"/>
      </w:pPr>
    </w:lvl>
    <w:lvl w:ilvl="7" w:tplc="04150019">
      <w:start w:val="1"/>
      <w:numFmt w:val="lowerLetter"/>
      <w:lvlText w:val="%8."/>
      <w:lvlJc w:val="left"/>
      <w:pPr>
        <w:ind w:left="6534" w:hanging="360"/>
      </w:pPr>
    </w:lvl>
    <w:lvl w:ilvl="8" w:tplc="0415001B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60F846F0"/>
    <w:multiLevelType w:val="hybridMultilevel"/>
    <w:tmpl w:val="3B5A747C"/>
    <w:lvl w:ilvl="0" w:tplc="E87ECC34">
      <w:start w:val="1"/>
      <w:numFmt w:val="lowerLetter"/>
      <w:lvlText w:val="%1)"/>
      <w:lvlJc w:val="left"/>
      <w:pPr>
        <w:ind w:left="765" w:hanging="360"/>
      </w:pPr>
      <w:rPr>
        <w:b w:val="0"/>
        <w:bCs/>
      </w:rPr>
    </w:lvl>
    <w:lvl w:ilvl="1" w:tplc="04150019">
      <w:start w:val="1"/>
      <w:numFmt w:val="lowerLetter"/>
      <w:lvlText w:val="%2."/>
      <w:lvlJc w:val="left"/>
      <w:pPr>
        <w:ind w:left="1485" w:hanging="360"/>
      </w:pPr>
    </w:lvl>
    <w:lvl w:ilvl="2" w:tplc="0415001B">
      <w:start w:val="1"/>
      <w:numFmt w:val="lowerRoman"/>
      <w:lvlText w:val="%3."/>
      <w:lvlJc w:val="right"/>
      <w:pPr>
        <w:ind w:left="2205" w:hanging="180"/>
      </w:pPr>
    </w:lvl>
    <w:lvl w:ilvl="3" w:tplc="0415000F">
      <w:start w:val="1"/>
      <w:numFmt w:val="decimal"/>
      <w:lvlText w:val="%4."/>
      <w:lvlJc w:val="left"/>
      <w:pPr>
        <w:ind w:left="2925" w:hanging="360"/>
      </w:pPr>
    </w:lvl>
    <w:lvl w:ilvl="4" w:tplc="04150019">
      <w:start w:val="1"/>
      <w:numFmt w:val="lowerLetter"/>
      <w:lvlText w:val="%5."/>
      <w:lvlJc w:val="left"/>
      <w:pPr>
        <w:ind w:left="3645" w:hanging="360"/>
      </w:pPr>
    </w:lvl>
    <w:lvl w:ilvl="5" w:tplc="0415001B">
      <w:start w:val="1"/>
      <w:numFmt w:val="lowerRoman"/>
      <w:lvlText w:val="%6."/>
      <w:lvlJc w:val="right"/>
      <w:pPr>
        <w:ind w:left="4365" w:hanging="180"/>
      </w:pPr>
    </w:lvl>
    <w:lvl w:ilvl="6" w:tplc="0415000F">
      <w:start w:val="1"/>
      <w:numFmt w:val="decimal"/>
      <w:lvlText w:val="%7."/>
      <w:lvlJc w:val="left"/>
      <w:pPr>
        <w:ind w:left="5085" w:hanging="360"/>
      </w:pPr>
    </w:lvl>
    <w:lvl w:ilvl="7" w:tplc="04150019">
      <w:start w:val="1"/>
      <w:numFmt w:val="lowerLetter"/>
      <w:lvlText w:val="%8."/>
      <w:lvlJc w:val="left"/>
      <w:pPr>
        <w:ind w:left="5805" w:hanging="360"/>
      </w:pPr>
    </w:lvl>
    <w:lvl w:ilvl="8" w:tplc="0415001B">
      <w:start w:val="1"/>
      <w:numFmt w:val="lowerRoman"/>
      <w:lvlText w:val="%9."/>
      <w:lvlJc w:val="right"/>
      <w:pPr>
        <w:ind w:left="6525" w:hanging="180"/>
      </w:pPr>
    </w:lvl>
  </w:abstractNum>
  <w:abstractNum w:abstractNumId="28" w15:restartNumberingAfterBreak="0">
    <w:nsid w:val="634528DA"/>
    <w:multiLevelType w:val="hybridMultilevel"/>
    <w:tmpl w:val="A2700D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D51DE3"/>
    <w:multiLevelType w:val="hybridMultilevel"/>
    <w:tmpl w:val="85301F3C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>
      <w:start w:val="1"/>
      <w:numFmt w:val="lowerLetter"/>
      <w:lvlText w:val="%2."/>
      <w:lvlJc w:val="left"/>
      <w:pPr>
        <w:ind w:left="2214" w:hanging="360"/>
      </w:pPr>
    </w:lvl>
    <w:lvl w:ilvl="2" w:tplc="0415001B">
      <w:start w:val="1"/>
      <w:numFmt w:val="lowerRoman"/>
      <w:lvlText w:val="%3."/>
      <w:lvlJc w:val="right"/>
      <w:pPr>
        <w:ind w:left="2934" w:hanging="180"/>
      </w:pPr>
    </w:lvl>
    <w:lvl w:ilvl="3" w:tplc="0415000F">
      <w:start w:val="1"/>
      <w:numFmt w:val="decimal"/>
      <w:lvlText w:val="%4."/>
      <w:lvlJc w:val="left"/>
      <w:pPr>
        <w:ind w:left="3654" w:hanging="360"/>
      </w:pPr>
    </w:lvl>
    <w:lvl w:ilvl="4" w:tplc="04150019">
      <w:start w:val="1"/>
      <w:numFmt w:val="lowerLetter"/>
      <w:lvlText w:val="%5."/>
      <w:lvlJc w:val="left"/>
      <w:pPr>
        <w:ind w:left="4374" w:hanging="360"/>
      </w:pPr>
    </w:lvl>
    <w:lvl w:ilvl="5" w:tplc="0415001B">
      <w:start w:val="1"/>
      <w:numFmt w:val="lowerRoman"/>
      <w:lvlText w:val="%6."/>
      <w:lvlJc w:val="right"/>
      <w:pPr>
        <w:ind w:left="5094" w:hanging="180"/>
      </w:pPr>
    </w:lvl>
    <w:lvl w:ilvl="6" w:tplc="0415000F">
      <w:start w:val="1"/>
      <w:numFmt w:val="decimal"/>
      <w:lvlText w:val="%7."/>
      <w:lvlJc w:val="left"/>
      <w:pPr>
        <w:ind w:left="5814" w:hanging="360"/>
      </w:pPr>
    </w:lvl>
    <w:lvl w:ilvl="7" w:tplc="04150019">
      <w:start w:val="1"/>
      <w:numFmt w:val="lowerLetter"/>
      <w:lvlText w:val="%8."/>
      <w:lvlJc w:val="left"/>
      <w:pPr>
        <w:ind w:left="6534" w:hanging="360"/>
      </w:pPr>
    </w:lvl>
    <w:lvl w:ilvl="8" w:tplc="0415001B">
      <w:start w:val="1"/>
      <w:numFmt w:val="lowerRoman"/>
      <w:lvlText w:val="%9."/>
      <w:lvlJc w:val="right"/>
      <w:pPr>
        <w:ind w:left="7254" w:hanging="180"/>
      </w:pPr>
    </w:lvl>
  </w:abstractNum>
  <w:abstractNum w:abstractNumId="30" w15:restartNumberingAfterBreak="0">
    <w:nsid w:val="654732A0"/>
    <w:multiLevelType w:val="hybridMultilevel"/>
    <w:tmpl w:val="52561D9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A7427A3"/>
    <w:multiLevelType w:val="hybridMultilevel"/>
    <w:tmpl w:val="7F16DD16"/>
    <w:lvl w:ilvl="0" w:tplc="E40881D4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Garamond" w:hAnsi="Garamond" w:hint="default"/>
      </w:rPr>
    </w:lvl>
    <w:lvl w:ilvl="1" w:tplc="0415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6DDE3012"/>
    <w:multiLevelType w:val="hybridMultilevel"/>
    <w:tmpl w:val="382084A6"/>
    <w:lvl w:ilvl="0" w:tplc="3530E32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E3533E6"/>
    <w:multiLevelType w:val="hybridMultilevel"/>
    <w:tmpl w:val="C9CC52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2D4D9B"/>
    <w:multiLevelType w:val="hybridMultilevel"/>
    <w:tmpl w:val="FFFFFFFF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cs="Times New Roman"/>
      </w:rPr>
    </w:lvl>
    <w:lvl w:ilvl="1" w:tplc="9A8A33DA">
      <w:start w:val="1"/>
      <w:numFmt w:val="lowerLetter"/>
      <w:lvlText w:val="%2)"/>
      <w:lvlJc w:val="left"/>
      <w:pPr>
        <w:ind w:left="1866" w:hanging="360"/>
      </w:pPr>
      <w:rPr>
        <w:rFonts w:cs="Times New Roman"/>
        <w:i w:val="0"/>
      </w:r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>
    <w:abstractNumId w:val="32"/>
  </w:num>
  <w:num w:numId="2">
    <w:abstractNumId w:val="24"/>
  </w:num>
  <w:num w:numId="3">
    <w:abstractNumId w:val="34"/>
  </w:num>
  <w:num w:numId="4">
    <w:abstractNumId w:val="17"/>
  </w:num>
  <w:num w:numId="5">
    <w:abstractNumId w:val="6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1"/>
  </w:num>
  <w:num w:numId="1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3"/>
  </w:num>
  <w:num w:numId="28">
    <w:abstractNumId w:val="13"/>
  </w:num>
  <w:num w:numId="2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EC3"/>
    <w:rsid w:val="0001046F"/>
    <w:rsid w:val="0002529C"/>
    <w:rsid w:val="00041259"/>
    <w:rsid w:val="0007535D"/>
    <w:rsid w:val="000877E3"/>
    <w:rsid w:val="000C77DD"/>
    <w:rsid w:val="000D51BF"/>
    <w:rsid w:val="00103BA4"/>
    <w:rsid w:val="001333AC"/>
    <w:rsid w:val="00135539"/>
    <w:rsid w:val="00136D0F"/>
    <w:rsid w:val="00145059"/>
    <w:rsid w:val="00162F78"/>
    <w:rsid w:val="001705F2"/>
    <w:rsid w:val="001B54A0"/>
    <w:rsid w:val="001D2E74"/>
    <w:rsid w:val="001D4DB3"/>
    <w:rsid w:val="001F6F10"/>
    <w:rsid w:val="00203CE1"/>
    <w:rsid w:val="0021789E"/>
    <w:rsid w:val="0022007C"/>
    <w:rsid w:val="002511C0"/>
    <w:rsid w:val="00256EC3"/>
    <w:rsid w:val="002576CF"/>
    <w:rsid w:val="002A0CAB"/>
    <w:rsid w:val="002C7CD8"/>
    <w:rsid w:val="002D0783"/>
    <w:rsid w:val="002F5104"/>
    <w:rsid w:val="00307D35"/>
    <w:rsid w:val="00316250"/>
    <w:rsid w:val="00321C62"/>
    <w:rsid w:val="003617ED"/>
    <w:rsid w:val="00370A2E"/>
    <w:rsid w:val="00371C0F"/>
    <w:rsid w:val="00376C1F"/>
    <w:rsid w:val="003A5026"/>
    <w:rsid w:val="003A6422"/>
    <w:rsid w:val="003A67D9"/>
    <w:rsid w:val="003A78AE"/>
    <w:rsid w:val="003B387C"/>
    <w:rsid w:val="003D5521"/>
    <w:rsid w:val="003D6382"/>
    <w:rsid w:val="00432925"/>
    <w:rsid w:val="00457D89"/>
    <w:rsid w:val="00461B3C"/>
    <w:rsid w:val="00466DFB"/>
    <w:rsid w:val="004911B9"/>
    <w:rsid w:val="004A2516"/>
    <w:rsid w:val="004A576B"/>
    <w:rsid w:val="004B2F88"/>
    <w:rsid w:val="004C13DE"/>
    <w:rsid w:val="005016F8"/>
    <w:rsid w:val="0050334E"/>
    <w:rsid w:val="0053637D"/>
    <w:rsid w:val="00551583"/>
    <w:rsid w:val="0057209C"/>
    <w:rsid w:val="005746AD"/>
    <w:rsid w:val="005F0863"/>
    <w:rsid w:val="006222F5"/>
    <w:rsid w:val="00654D6A"/>
    <w:rsid w:val="00673279"/>
    <w:rsid w:val="00743695"/>
    <w:rsid w:val="00746AA4"/>
    <w:rsid w:val="00756DE4"/>
    <w:rsid w:val="0076252B"/>
    <w:rsid w:val="00766D73"/>
    <w:rsid w:val="007836BB"/>
    <w:rsid w:val="007937F6"/>
    <w:rsid w:val="007A6C18"/>
    <w:rsid w:val="007F49E9"/>
    <w:rsid w:val="007F6BEA"/>
    <w:rsid w:val="0081306D"/>
    <w:rsid w:val="008365D5"/>
    <w:rsid w:val="00880C8B"/>
    <w:rsid w:val="00885FB0"/>
    <w:rsid w:val="008974E2"/>
    <w:rsid w:val="008B04BE"/>
    <w:rsid w:val="008C3C9D"/>
    <w:rsid w:val="009061A5"/>
    <w:rsid w:val="00910807"/>
    <w:rsid w:val="00924410"/>
    <w:rsid w:val="009443E6"/>
    <w:rsid w:val="00966329"/>
    <w:rsid w:val="00972C82"/>
    <w:rsid w:val="009A311F"/>
    <w:rsid w:val="009B5EB7"/>
    <w:rsid w:val="009F266A"/>
    <w:rsid w:val="00A01FC8"/>
    <w:rsid w:val="00A032C7"/>
    <w:rsid w:val="00A362E4"/>
    <w:rsid w:val="00A83660"/>
    <w:rsid w:val="00AC0CF0"/>
    <w:rsid w:val="00AD2024"/>
    <w:rsid w:val="00AE3CAA"/>
    <w:rsid w:val="00AF431B"/>
    <w:rsid w:val="00B334C1"/>
    <w:rsid w:val="00B42289"/>
    <w:rsid w:val="00B44F0F"/>
    <w:rsid w:val="00B57D96"/>
    <w:rsid w:val="00B73C3A"/>
    <w:rsid w:val="00BE43C0"/>
    <w:rsid w:val="00BF4635"/>
    <w:rsid w:val="00BF5E30"/>
    <w:rsid w:val="00C22FC2"/>
    <w:rsid w:val="00C768BC"/>
    <w:rsid w:val="00C90851"/>
    <w:rsid w:val="00CC2A6A"/>
    <w:rsid w:val="00CD1D60"/>
    <w:rsid w:val="00CD597E"/>
    <w:rsid w:val="00CF36B5"/>
    <w:rsid w:val="00D470F5"/>
    <w:rsid w:val="00D72189"/>
    <w:rsid w:val="00D86CA4"/>
    <w:rsid w:val="00DA445D"/>
    <w:rsid w:val="00DC5CB3"/>
    <w:rsid w:val="00DE6B30"/>
    <w:rsid w:val="00E247FB"/>
    <w:rsid w:val="00E268C1"/>
    <w:rsid w:val="00E5050D"/>
    <w:rsid w:val="00ED56AD"/>
    <w:rsid w:val="00EF140D"/>
    <w:rsid w:val="00EF7DD9"/>
    <w:rsid w:val="00F366E5"/>
    <w:rsid w:val="00F6477C"/>
    <w:rsid w:val="00F65845"/>
    <w:rsid w:val="00FA00ED"/>
    <w:rsid w:val="00FE1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D0C509"/>
  <w15:chartTrackingRefBased/>
  <w15:docId w15:val="{2538F323-D208-4C94-B54E-52B44357B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D4DB3"/>
    <w:pPr>
      <w:keepNext/>
      <w:keepLines/>
      <w:spacing w:before="480" w:after="0" w:line="276" w:lineRule="auto"/>
      <w:ind w:left="284" w:hanging="284"/>
      <w:outlineLvl w:val="0"/>
    </w:pPr>
    <w:rPr>
      <w:rFonts w:ascii="Arial" w:eastAsiaTheme="majorEastAsia" w:hAnsi="Arial" w:cstheme="majorBidi"/>
      <w:b/>
      <w:bCs/>
      <w:color w:val="000000" w:themeColor="text1"/>
      <w:sz w:val="20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uiPriority w:val="10"/>
    <w:qFormat/>
    <w:rsid w:val="00CF36B5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uiPriority w:val="10"/>
    <w:rsid w:val="00CF36B5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CF36B5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BF4635"/>
    <w:pPr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F4635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81306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81306D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rsid w:val="0081306D"/>
    <w:rPr>
      <w:rFonts w:cs="Times New Roman"/>
      <w:vertAlign w:val="superscript"/>
    </w:rPr>
  </w:style>
  <w:style w:type="paragraph" w:customStyle="1" w:styleId="Default">
    <w:name w:val="Default"/>
    <w:rsid w:val="0081306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1789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1789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1789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1789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1789E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1D4DB3"/>
    <w:rPr>
      <w:rFonts w:ascii="Arial" w:eastAsiaTheme="majorEastAsia" w:hAnsi="Arial" w:cstheme="majorBidi"/>
      <w:b/>
      <w:bCs/>
      <w:color w:val="000000" w:themeColor="text1"/>
      <w:sz w:val="20"/>
      <w:szCs w:val="28"/>
    </w:rPr>
  </w:style>
  <w:style w:type="paragraph" w:styleId="Nagwek">
    <w:name w:val="header"/>
    <w:basedOn w:val="Normalny"/>
    <w:link w:val="NagwekZnak"/>
    <w:uiPriority w:val="99"/>
    <w:unhideWhenUsed/>
    <w:rsid w:val="001D4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D4DB3"/>
  </w:style>
  <w:style w:type="paragraph" w:styleId="Stopka">
    <w:name w:val="footer"/>
    <w:basedOn w:val="Normalny"/>
    <w:link w:val="StopkaZnak"/>
    <w:uiPriority w:val="99"/>
    <w:unhideWhenUsed/>
    <w:rsid w:val="001D4D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D4DB3"/>
  </w:style>
  <w:style w:type="paragraph" w:styleId="Poprawka">
    <w:name w:val="Revision"/>
    <w:hidden/>
    <w:uiPriority w:val="99"/>
    <w:semiHidden/>
    <w:rsid w:val="00BF5E30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CC2A6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C2A6A"/>
    <w:rPr>
      <w:color w:val="605E5C"/>
      <w:shd w:val="clear" w:color="auto" w:fill="E1DFDD"/>
    </w:rPr>
  </w:style>
  <w:style w:type="paragraph" w:styleId="Podpis">
    <w:name w:val="Signature"/>
    <w:basedOn w:val="Normalny"/>
    <w:link w:val="PodpisZnak"/>
    <w:semiHidden/>
    <w:unhideWhenUsed/>
    <w:rsid w:val="00C768BC"/>
    <w:pPr>
      <w:widowControl w:val="0"/>
      <w:suppressAutoHyphens/>
      <w:spacing w:after="0" w:line="240" w:lineRule="auto"/>
      <w:ind w:left="4252"/>
    </w:pPr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  <w:style w:type="character" w:customStyle="1" w:styleId="PodpisZnak">
    <w:name w:val="Podpis Znak"/>
    <w:basedOn w:val="Domylnaczcionkaakapitu"/>
    <w:link w:val="Podpis"/>
    <w:semiHidden/>
    <w:rsid w:val="00C768BC"/>
    <w:rPr>
      <w:rFonts w:ascii="Times New Roman" w:eastAsia="Lucida Sans Unicode" w:hAnsi="Times New Roman" w:cs="Tahoma"/>
      <w:color w:val="000000"/>
      <w:sz w:val="24"/>
      <w:szCs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099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15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27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88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91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domag@vp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12</Pages>
  <Words>4056</Words>
  <Characters>24340</Characters>
  <Application>Microsoft Office Word</Application>
  <DocSecurity>0</DocSecurity>
  <Lines>202</Lines>
  <Paragraphs>56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 Badecka-Gola</dc:creator>
  <cp:keywords/>
  <dc:description/>
  <cp:lastModifiedBy>HP</cp:lastModifiedBy>
  <cp:revision>23</cp:revision>
  <dcterms:created xsi:type="dcterms:W3CDTF">2026-04-12T09:21:00Z</dcterms:created>
  <dcterms:modified xsi:type="dcterms:W3CDTF">2026-04-22T19:30:00Z</dcterms:modified>
</cp:coreProperties>
</file>